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010" w:rsidRPr="00EB5122" w:rsidRDefault="00895B7C" w:rsidP="00EB51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r w:rsidRPr="00EB5122">
        <w:rPr>
          <w:rFonts w:ascii="Times New Roman" w:eastAsia="Times New Roman" w:hAnsi="Times New Roman" w:cs="Times New Roman"/>
          <w:b/>
          <w:sz w:val="20"/>
          <w:szCs w:val="20"/>
        </w:rPr>
        <w:t>Regulamin praktyk zawodowych studentów Instytutu Dziennikarstwa i Komunikacji Społecznej KUL (studia stacjonarne I stopnia)</w:t>
      </w:r>
    </w:p>
    <w:p w:rsidR="00767010" w:rsidRPr="00EB5122" w:rsidRDefault="00767010" w:rsidP="00EB5122">
      <w:pPr>
        <w:suppressAutoHyphens/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67010" w:rsidRPr="00EB5122" w:rsidRDefault="00895B7C" w:rsidP="00EB5122">
      <w:pPr>
        <w:suppressAutoHyphens/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B512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Charakterystyka praktyk:</w:t>
      </w:r>
    </w:p>
    <w:p w:rsidR="00767010" w:rsidRPr="00EB5122" w:rsidRDefault="00895B7C" w:rsidP="00EB5122">
      <w:pPr>
        <w:suppressAutoHyphens/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ab/>
        <w:t xml:space="preserve">Praktyki dla studentów kierunku Dziennikarstwa i Komunikacji Społecznej (studia </w:t>
      </w:r>
      <w:r w:rsidRPr="00EB5122">
        <w:rPr>
          <w:rFonts w:ascii="Times New Roman" w:eastAsia="Times New Roman" w:hAnsi="Times New Roman" w:cs="Times New Roman"/>
          <w:sz w:val="20"/>
          <w:szCs w:val="20"/>
        </w:rPr>
        <w:t>stacjonarne I stopnia) objęte są programem studiów II i III roku w wymiarze 240 godzin.</w:t>
      </w:r>
      <w:r w:rsidRPr="00EB512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B5122">
        <w:rPr>
          <w:rFonts w:ascii="Times New Roman" w:eastAsia="Times New Roman" w:hAnsi="Times New Roman" w:cs="Times New Roman"/>
          <w:sz w:val="20"/>
          <w:szCs w:val="20"/>
        </w:rPr>
        <w:t>Studenci odbywają praktyki w różnych Instytucjach Przyjmujących, w których student-praktykant będzie mógł realizować oraz osiągnąć zamierzone efekty uczenia. Instytucje</w:t>
      </w:r>
      <w:r w:rsidRPr="00EB5122">
        <w:rPr>
          <w:rFonts w:ascii="Times New Roman" w:eastAsia="Times New Roman" w:hAnsi="Times New Roman" w:cs="Times New Roman"/>
          <w:sz w:val="20"/>
          <w:szCs w:val="20"/>
        </w:rPr>
        <w:t xml:space="preserve"> Przyjmujące ustalone są pod kątem profilu specjalności wybranej przez studenta.                   W Instytucie Dziennikarstwa i Komunikacji Społecznej tryb kształcenia na studiach stacjonarnych I stopnia oparty jest na specjalnościach ustalonych w danym r</w:t>
      </w:r>
      <w:r w:rsidRPr="00EB5122">
        <w:rPr>
          <w:rFonts w:ascii="Times New Roman" w:eastAsia="Times New Roman" w:hAnsi="Times New Roman" w:cs="Times New Roman"/>
          <w:sz w:val="20"/>
          <w:szCs w:val="20"/>
        </w:rPr>
        <w:t>oku akademickim.</w:t>
      </w:r>
    </w:p>
    <w:p w:rsidR="00767010" w:rsidRPr="00EB5122" w:rsidRDefault="00767010" w:rsidP="00EB5122">
      <w:pPr>
        <w:suppressAutoHyphens/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67010" w:rsidRPr="00EB5122" w:rsidRDefault="00895B7C" w:rsidP="00EB5122">
      <w:pPr>
        <w:suppressAutoHyphens/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Cele praktyk zawodowych</w:t>
      </w:r>
      <w:r w:rsidRPr="00EB5122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767010" w:rsidRPr="00EB5122" w:rsidRDefault="00895B7C" w:rsidP="00EB512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>zaznajomienie studentów z praktycznymi aspektami wykonywania przyszłego zawodu;</w:t>
      </w:r>
    </w:p>
    <w:p w:rsidR="00767010" w:rsidRPr="00EB5122" w:rsidRDefault="00895B7C" w:rsidP="00EB512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>skonfrontowanie wiedzy teoretycznej z problemami funkcjonowania instytucji,           w których będą mogli w przyszłości pracować;</w:t>
      </w:r>
    </w:p>
    <w:p w:rsidR="00767010" w:rsidRPr="00EB5122" w:rsidRDefault="00895B7C" w:rsidP="00EB512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>ut</w:t>
      </w:r>
      <w:r w:rsidRPr="00EB5122">
        <w:rPr>
          <w:rFonts w:ascii="Times New Roman" w:eastAsia="Times New Roman" w:hAnsi="Times New Roman" w:cs="Times New Roman"/>
          <w:sz w:val="20"/>
          <w:szCs w:val="20"/>
        </w:rPr>
        <w:t>rwalenie umiejętności zdobytych w toku studiów, przede wszystkim w zakresie warsztatu dziennikarskiego;</w:t>
      </w:r>
    </w:p>
    <w:p w:rsidR="00767010" w:rsidRPr="00EB5122" w:rsidRDefault="00895B7C" w:rsidP="00EB512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>doskonalenie form wypowiedzi dziennikarskiej;</w:t>
      </w:r>
    </w:p>
    <w:p w:rsidR="00767010" w:rsidRPr="00EB5122" w:rsidRDefault="00895B7C" w:rsidP="00EB512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>doskonalenie narzędzi i technik kreowania oraz promowania wizerunku instytucji;</w:t>
      </w:r>
    </w:p>
    <w:p w:rsidR="00767010" w:rsidRPr="00EB5122" w:rsidRDefault="00895B7C" w:rsidP="00EB512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>nawiązanie bliższego konta</w:t>
      </w:r>
      <w:r w:rsidRPr="00EB5122">
        <w:rPr>
          <w:rFonts w:ascii="Times New Roman" w:eastAsia="Times New Roman" w:hAnsi="Times New Roman" w:cs="Times New Roman"/>
          <w:sz w:val="20"/>
          <w:szCs w:val="20"/>
        </w:rPr>
        <w:t>ktu z instytucją, która może stać się miejscem przyszłego zatrudnienia;</w:t>
      </w:r>
    </w:p>
    <w:p w:rsidR="00767010" w:rsidRPr="00EB5122" w:rsidRDefault="00895B7C" w:rsidP="00EB512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>aktywizacja studentów w środowisku dziennikarskim, a także na rynku pracy.</w:t>
      </w:r>
    </w:p>
    <w:p w:rsidR="00767010" w:rsidRPr="00EB5122" w:rsidRDefault="00767010" w:rsidP="00EB512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67010" w:rsidRPr="00EB5122" w:rsidRDefault="00895B7C" w:rsidP="00EB5122">
      <w:pPr>
        <w:suppressAutoHyphens/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B512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Studenci Dziennikarstwa i Komunikacji Społecznej mogą odbywać praktyki                   w następujących ins</w:t>
      </w:r>
      <w:r w:rsidRPr="00EB512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tytucjach:</w:t>
      </w:r>
    </w:p>
    <w:p w:rsidR="00767010" w:rsidRPr="00EB5122" w:rsidRDefault="00895B7C" w:rsidP="00EB512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 xml:space="preserve">w mediach (stacje telewizyjne i radiowe, redakcje czasopism); </w:t>
      </w:r>
    </w:p>
    <w:p w:rsidR="00767010" w:rsidRPr="00EB5122" w:rsidRDefault="00895B7C" w:rsidP="00EB512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 xml:space="preserve">w mediach internetowych: portale internetowe, portale społecznościowe;  </w:t>
      </w:r>
    </w:p>
    <w:p w:rsidR="00767010" w:rsidRPr="00EB5122" w:rsidRDefault="00895B7C" w:rsidP="00EB512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 xml:space="preserve">w agencjach </w:t>
      </w:r>
      <w:r w:rsidRPr="00EB5122">
        <w:rPr>
          <w:rFonts w:ascii="Times New Roman" w:eastAsia="Times New Roman" w:hAnsi="Times New Roman" w:cs="Times New Roman"/>
          <w:i/>
          <w:sz w:val="20"/>
          <w:szCs w:val="20"/>
        </w:rPr>
        <w:t>public relations</w:t>
      </w:r>
      <w:r w:rsidRPr="00EB5122">
        <w:rPr>
          <w:rFonts w:ascii="Times New Roman" w:eastAsia="Times New Roman" w:hAnsi="Times New Roman" w:cs="Times New Roman"/>
          <w:sz w:val="20"/>
          <w:szCs w:val="20"/>
        </w:rPr>
        <w:t xml:space="preserve">, agencjach reklamowych, biurach do spraw promocji; </w:t>
      </w:r>
    </w:p>
    <w:p w:rsidR="00767010" w:rsidRPr="00EB5122" w:rsidRDefault="00895B7C" w:rsidP="00EB512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>w biurach rzeczników prasowy</w:t>
      </w:r>
      <w:r w:rsidRPr="00EB5122">
        <w:rPr>
          <w:rFonts w:ascii="Times New Roman" w:eastAsia="Times New Roman" w:hAnsi="Times New Roman" w:cs="Times New Roman"/>
          <w:sz w:val="20"/>
          <w:szCs w:val="20"/>
        </w:rPr>
        <w:t>ch;</w:t>
      </w:r>
    </w:p>
    <w:p w:rsidR="00767010" w:rsidRPr="00EB5122" w:rsidRDefault="00895B7C" w:rsidP="00EB512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 xml:space="preserve">w terytorialnych instytucjach samorządowych i administracji rządowej; </w:t>
      </w:r>
    </w:p>
    <w:p w:rsidR="00767010" w:rsidRPr="00EB5122" w:rsidRDefault="00895B7C" w:rsidP="00EB512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 xml:space="preserve">w organizacjach pozarządowych, stowarzyszeniach i fundacjach; </w:t>
      </w:r>
    </w:p>
    <w:p w:rsidR="00767010" w:rsidRPr="00EB5122" w:rsidRDefault="00895B7C" w:rsidP="00EB512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>w placówkach kultury;</w:t>
      </w:r>
    </w:p>
    <w:p w:rsidR="00767010" w:rsidRPr="00EB5122" w:rsidRDefault="00895B7C" w:rsidP="00EB512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 xml:space="preserve"> w instytucjach i przedsiębiorstwach, w których istnieje konieczność kreowania wizerunku firmy </w:t>
      </w:r>
      <w:r w:rsidRPr="00EB5122">
        <w:rPr>
          <w:rFonts w:ascii="Times New Roman" w:eastAsia="Times New Roman" w:hAnsi="Times New Roman" w:cs="Times New Roman"/>
          <w:sz w:val="20"/>
          <w:szCs w:val="20"/>
        </w:rPr>
        <w:t>oraz komunikacji z otoczeniem społecznym.</w:t>
      </w:r>
    </w:p>
    <w:p w:rsidR="00767010" w:rsidRPr="00EB5122" w:rsidRDefault="00767010" w:rsidP="00EB5122">
      <w:pPr>
        <w:suppressAutoHyphens/>
        <w:spacing w:after="0" w:line="240" w:lineRule="auto"/>
        <w:ind w:left="780" w:firstLine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67010" w:rsidRPr="00EB5122" w:rsidRDefault="00895B7C" w:rsidP="00EB5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7"/>
        <w:jc w:val="both"/>
        <w:rPr>
          <w:rFonts w:ascii="Times New Roman" w:eastAsia="Courier New" w:hAnsi="Times New Roman" w:cs="Times New Roman"/>
          <w:b/>
          <w:color w:val="000000"/>
          <w:sz w:val="20"/>
          <w:szCs w:val="20"/>
          <w:highlight w:val="white"/>
        </w:rPr>
      </w:pPr>
      <w:r w:rsidRPr="00EB5122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Tryb odbywania praktyk:</w:t>
      </w:r>
      <w:r w:rsidRPr="00EB5122">
        <w:rPr>
          <w:rFonts w:ascii="Times New Roman" w:eastAsia="Courier New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 xml:space="preserve"> </w:t>
      </w:r>
    </w:p>
    <w:p w:rsidR="00767010" w:rsidRPr="00EB5122" w:rsidRDefault="00895B7C" w:rsidP="00EB5122">
      <w:pPr>
        <w:suppressAutoHyphens/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>Praktyki mogą odbywać się w dwóch formach:</w:t>
      </w:r>
    </w:p>
    <w:p w:rsidR="00767010" w:rsidRPr="00EB5122" w:rsidRDefault="00895B7C" w:rsidP="00EB5122">
      <w:pPr>
        <w:pStyle w:val="Akapitzlist"/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>w formie praktyki ciągłej/wakacyjnej w wymiarze 240 godzin, tj. nie mniej niż 6 tygodni roboczych;</w:t>
      </w:r>
    </w:p>
    <w:p w:rsidR="00767010" w:rsidRPr="00EB5122" w:rsidRDefault="00895B7C" w:rsidP="00EB5122">
      <w:pPr>
        <w:pStyle w:val="Akapitzlist"/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 xml:space="preserve">w formie praktyki śródrocznej w okresie zajęć </w:t>
      </w:r>
      <w:r w:rsidRPr="00EB5122">
        <w:rPr>
          <w:rFonts w:ascii="Times New Roman" w:eastAsia="Times New Roman" w:hAnsi="Times New Roman" w:cs="Times New Roman"/>
          <w:sz w:val="20"/>
          <w:szCs w:val="20"/>
        </w:rPr>
        <w:t>dydaktycznych w wymiarze 240 godzin rozłożonych dowolnie w czasie, z zastrzeżeniem, aby realizacja praktyk nie kolidowała z zajęciami dydaktycznymi  przewidzianymi programem studiów;</w:t>
      </w:r>
    </w:p>
    <w:p w:rsidR="00767010" w:rsidRPr="00EB5122" w:rsidRDefault="00895B7C" w:rsidP="00EB5122">
      <w:pPr>
        <w:pStyle w:val="Akapitzlist"/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>możliwość zaliczenia 40 godz. praktyk dla aktywnych członków agend studen</w:t>
      </w:r>
      <w:r w:rsidRPr="00EB5122">
        <w:rPr>
          <w:rFonts w:ascii="Times New Roman" w:eastAsia="Times New Roman" w:hAnsi="Times New Roman" w:cs="Times New Roman"/>
          <w:sz w:val="20"/>
          <w:szCs w:val="20"/>
        </w:rPr>
        <w:t>ckich (Passion TV, „Coś Nowego”, Koło Naukowe DiKS) na pisemną opinię Opiekuna Agendy.</w:t>
      </w:r>
    </w:p>
    <w:p w:rsidR="00767010" w:rsidRPr="00EB5122" w:rsidRDefault="00895B7C" w:rsidP="00EB5122">
      <w:pPr>
        <w:suppressAutoHyphens/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</w:p>
    <w:p w:rsidR="00767010" w:rsidRPr="00EB5122" w:rsidRDefault="00895B7C" w:rsidP="00EB5122">
      <w:pPr>
        <w:suppressAutoHyphens/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B512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Regulamin praktyk:</w:t>
      </w:r>
    </w:p>
    <w:p w:rsidR="00767010" w:rsidRPr="00EB5122" w:rsidRDefault="00895B7C" w:rsidP="00EB5122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>Praktyki  studenckie stanowią integralną część procesu kształcenia i podlegają zaliczeniu.</w:t>
      </w:r>
    </w:p>
    <w:p w:rsidR="00767010" w:rsidRPr="00EB5122" w:rsidRDefault="00895B7C" w:rsidP="00EB5122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 xml:space="preserve">Praktyka studencka jest realizowana na podstawie </w:t>
      </w:r>
      <w:r w:rsidRPr="00EB5122">
        <w:rPr>
          <w:rFonts w:ascii="Times New Roman" w:eastAsia="Times New Roman" w:hAnsi="Times New Roman" w:cs="Times New Roman"/>
          <w:i/>
          <w:sz w:val="20"/>
          <w:szCs w:val="20"/>
        </w:rPr>
        <w:t xml:space="preserve">Umowy o </w:t>
      </w:r>
      <w:r w:rsidRPr="00EB5122">
        <w:rPr>
          <w:rFonts w:ascii="Times New Roman" w:eastAsia="Times New Roman" w:hAnsi="Times New Roman" w:cs="Times New Roman"/>
          <w:i/>
          <w:sz w:val="20"/>
          <w:szCs w:val="20"/>
        </w:rPr>
        <w:t>organizację praktyki</w:t>
      </w:r>
      <w:r w:rsidRPr="00EB5122">
        <w:rPr>
          <w:rFonts w:ascii="Times New Roman" w:eastAsia="Times New Roman" w:hAnsi="Times New Roman" w:cs="Times New Roman"/>
          <w:sz w:val="20"/>
          <w:szCs w:val="20"/>
        </w:rPr>
        <w:t xml:space="preserve"> zawartej pomiędzy Katolickim Uniwersytetem Lubelskim Jana Pawła II (reprezentowanym przez Opiekuna Praktyk) oraz Organizatorem Praktyk – Instytucją Przyjmującą.</w:t>
      </w:r>
    </w:p>
    <w:p w:rsidR="00767010" w:rsidRPr="00EB5122" w:rsidRDefault="00895B7C" w:rsidP="00EB5122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 xml:space="preserve">Umowa jest sporządzana w 2 egzemplarzach. Pierwszy </w:t>
      </w:r>
      <w:r w:rsidRPr="00EB51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egzemplarz zostaje </w:t>
      </w:r>
      <w:r w:rsidRPr="00EB5122">
        <w:rPr>
          <w:rFonts w:ascii="Times New Roman" w:eastAsia="Times New Roman" w:hAnsi="Times New Roman" w:cs="Times New Roman"/>
          <w:color w:val="000000"/>
          <w:sz w:val="20"/>
          <w:szCs w:val="20"/>
        </w:rPr>
        <w:t>złożony u Opiekuna Praktyk, drugi otrzymuje Organizator Praktyk – Instytucja Przyjmująca.</w:t>
      </w:r>
    </w:p>
    <w:p w:rsidR="00767010" w:rsidRPr="00EB5122" w:rsidRDefault="00895B7C" w:rsidP="00EB5122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Umowę o organizację praktyk</w:t>
      </w:r>
      <w:r w:rsidRPr="00EB51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przygotowuje i podpisuje Opiekun Praktyk</w:t>
      </w:r>
      <w:r w:rsidRPr="00EB5122">
        <w:rPr>
          <w:rFonts w:ascii="Times New Roman" w:eastAsia="Times New Roman" w:hAnsi="Times New Roman" w:cs="Times New Roman"/>
          <w:sz w:val="20"/>
          <w:szCs w:val="20"/>
        </w:rPr>
        <w:t xml:space="preserve"> według wzoru. Wzór </w:t>
      </w:r>
      <w:r w:rsidRPr="00EB5122">
        <w:rPr>
          <w:rFonts w:ascii="Times New Roman" w:eastAsia="Times New Roman" w:hAnsi="Times New Roman" w:cs="Times New Roman"/>
          <w:i/>
          <w:sz w:val="20"/>
          <w:szCs w:val="20"/>
        </w:rPr>
        <w:t>Umowy o realizację praktyki</w:t>
      </w:r>
      <w:r w:rsidRPr="00EB5122">
        <w:rPr>
          <w:rFonts w:ascii="Times New Roman" w:eastAsia="Times New Roman" w:hAnsi="Times New Roman" w:cs="Times New Roman"/>
          <w:sz w:val="20"/>
          <w:szCs w:val="20"/>
        </w:rPr>
        <w:t xml:space="preserve"> określa załącznik nr 1 do Regulaminu. Obowiązkiem </w:t>
      </w:r>
      <w:r w:rsidRPr="00EB5122">
        <w:rPr>
          <w:rFonts w:ascii="Times New Roman" w:eastAsia="Times New Roman" w:hAnsi="Times New Roman" w:cs="Times New Roman"/>
          <w:sz w:val="20"/>
          <w:szCs w:val="20"/>
        </w:rPr>
        <w:t>studenta jest przedstawienie umowy do podpisu osobie reprezentującej Organizatora Praktyk – Instytucję Przyjmującą.</w:t>
      </w:r>
    </w:p>
    <w:p w:rsidR="00767010" w:rsidRPr="00EB5122" w:rsidRDefault="00895B7C" w:rsidP="00EB5122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 xml:space="preserve">Instytucja Przyjmująca jest zobowiązana do podpisania deklaracji – </w:t>
      </w:r>
      <w:r w:rsidRPr="00EB5122">
        <w:rPr>
          <w:rFonts w:ascii="Times New Roman" w:eastAsia="Times New Roman" w:hAnsi="Times New Roman" w:cs="Times New Roman"/>
          <w:i/>
          <w:sz w:val="20"/>
          <w:szCs w:val="20"/>
        </w:rPr>
        <w:t>Zaświadczenia o przyjęcie na praktyki</w:t>
      </w:r>
      <w:r w:rsidRPr="00EB5122">
        <w:rPr>
          <w:rFonts w:ascii="Times New Roman" w:eastAsia="Times New Roman" w:hAnsi="Times New Roman" w:cs="Times New Roman"/>
          <w:sz w:val="20"/>
          <w:szCs w:val="20"/>
        </w:rPr>
        <w:t xml:space="preserve">, świadczącej o gotowości przyjęcia </w:t>
      </w:r>
      <w:r w:rsidRPr="00EB5122">
        <w:rPr>
          <w:rFonts w:ascii="Times New Roman" w:eastAsia="Times New Roman" w:hAnsi="Times New Roman" w:cs="Times New Roman"/>
          <w:sz w:val="20"/>
          <w:szCs w:val="20"/>
        </w:rPr>
        <w:t xml:space="preserve">Praktykanta w celu odbycia przez niego praktyki. </w:t>
      </w:r>
    </w:p>
    <w:p w:rsidR="00767010" w:rsidRPr="00EB5122" w:rsidRDefault="00895B7C" w:rsidP="00EB5122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 xml:space="preserve">Po zakończeniu praktyk Instytucja Przyjmująca jest zobowiązania do podpisania </w:t>
      </w:r>
      <w:r w:rsidRPr="00EB5122">
        <w:rPr>
          <w:rFonts w:ascii="Times New Roman" w:eastAsia="Times New Roman" w:hAnsi="Times New Roman" w:cs="Times New Roman"/>
          <w:i/>
          <w:sz w:val="20"/>
          <w:szCs w:val="20"/>
        </w:rPr>
        <w:t>Zaświadczenia o odbyciu praktyk</w:t>
      </w:r>
      <w:r w:rsidRPr="00EB5122">
        <w:rPr>
          <w:rFonts w:ascii="Times New Roman" w:eastAsia="Times New Roman" w:hAnsi="Times New Roman" w:cs="Times New Roman"/>
          <w:sz w:val="20"/>
          <w:szCs w:val="20"/>
        </w:rPr>
        <w:t xml:space="preserve"> oraz wystawienie opinii o osobie odbywającej praktyki.</w:t>
      </w:r>
    </w:p>
    <w:p w:rsidR="00767010" w:rsidRPr="00EB5122" w:rsidRDefault="00895B7C" w:rsidP="00EB5122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 xml:space="preserve">Obowiązkiem Instytucji Przyjmującej jest </w:t>
      </w:r>
      <w:r w:rsidRPr="00EB5122">
        <w:rPr>
          <w:rFonts w:ascii="Times New Roman" w:eastAsia="Times New Roman" w:hAnsi="Times New Roman" w:cs="Times New Roman"/>
          <w:sz w:val="20"/>
          <w:szCs w:val="20"/>
        </w:rPr>
        <w:t xml:space="preserve">przeprowadzenie szkolenia studenta - praktykanta w zakresie zapoznania go z zakładowym regulaminem pracy, z przepisami o bezpieczeństwie i higienie pracy, z </w:t>
      </w:r>
      <w:r w:rsidRPr="00EB5122">
        <w:rPr>
          <w:rFonts w:ascii="Times New Roman" w:eastAsia="Times New Roman" w:hAnsi="Times New Roman" w:cs="Times New Roman"/>
          <w:sz w:val="20"/>
          <w:szCs w:val="20"/>
        </w:rPr>
        <w:lastRenderedPageBreak/>
        <w:t>przepisami dotyczącymi zachowania tajemnicy państwowej/lub służbowej, z przepisami o ochronie danyc</w:t>
      </w:r>
      <w:r w:rsidRPr="00EB5122">
        <w:rPr>
          <w:rFonts w:ascii="Times New Roman" w:eastAsia="Times New Roman" w:hAnsi="Times New Roman" w:cs="Times New Roman"/>
          <w:sz w:val="20"/>
          <w:szCs w:val="20"/>
        </w:rPr>
        <w:t>h osobowych.</w:t>
      </w:r>
    </w:p>
    <w:p w:rsidR="00767010" w:rsidRPr="00EB5122" w:rsidRDefault="00895B7C" w:rsidP="00EB5122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>Obowiązkiem Instytucji Przyjmującej jest powołanie Mentora Praktykanta – osoby, która będzie odpowiedzialna za organizacyjny i merytoryczny nadzór nad realizowaną praktyką zgodnie z założonymi efektami kształcenia.</w:t>
      </w:r>
    </w:p>
    <w:p w:rsidR="00767010" w:rsidRPr="00EB5122" w:rsidRDefault="00895B7C" w:rsidP="00EB5122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 xml:space="preserve">Student-praktykant ma prawo </w:t>
      </w:r>
      <w:r w:rsidRPr="00EB5122">
        <w:rPr>
          <w:rFonts w:ascii="Times New Roman" w:eastAsia="Times New Roman" w:hAnsi="Times New Roman" w:cs="Times New Roman"/>
          <w:sz w:val="20"/>
          <w:szCs w:val="20"/>
        </w:rPr>
        <w:t>do samodzielnego zaproponowania miejsca odbywania praktyki.</w:t>
      </w:r>
    </w:p>
    <w:p w:rsidR="00767010" w:rsidRPr="00EB5122" w:rsidRDefault="00895B7C" w:rsidP="00EB5122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>Student-praktykant odbywa praktyki w wymiarze 240 godzin.</w:t>
      </w:r>
    </w:p>
    <w:p w:rsidR="00767010" w:rsidRPr="00EB5122" w:rsidRDefault="00895B7C" w:rsidP="00EB5122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>Charakter i termin praktyk może zostać zmieniony w wyjątkowych przypadkach przez Prodziekana ds. Studenckich i Kształcenia po pozytywnym z</w:t>
      </w:r>
      <w:r w:rsidRPr="00EB5122">
        <w:rPr>
          <w:rFonts w:ascii="Times New Roman" w:eastAsia="Times New Roman" w:hAnsi="Times New Roman" w:cs="Times New Roman"/>
          <w:sz w:val="20"/>
          <w:szCs w:val="20"/>
        </w:rPr>
        <w:t>aopiniowaniu przez Opiekuna Praktyk.</w:t>
      </w:r>
    </w:p>
    <w:p w:rsidR="00767010" w:rsidRPr="00EB5122" w:rsidRDefault="00895B7C" w:rsidP="00EB5122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>W przypadku, gdy student nie znajdzie dla siebie miejsca odbywania praktyki, Opiekun Praktyk jest zobowiązany do pomocy studentowi w znalezieniu miejsca realizacji praktyki.</w:t>
      </w:r>
    </w:p>
    <w:p w:rsidR="00767010" w:rsidRPr="00EB5122" w:rsidRDefault="00895B7C" w:rsidP="00EB5122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 xml:space="preserve">Opiekun Praktyk może zaliczyć pracę zawodową </w:t>
      </w:r>
      <w:r w:rsidRPr="00EB5122">
        <w:rPr>
          <w:rFonts w:ascii="Times New Roman" w:eastAsia="Times New Roman" w:hAnsi="Times New Roman" w:cs="Times New Roman"/>
          <w:sz w:val="20"/>
          <w:szCs w:val="20"/>
        </w:rPr>
        <w:t>studenta jako praktykę w przypadku, gdy praca zawodowa umożliwia studentowi realizowanie określonych w Regulaminie praktyk efektów kształcenia.</w:t>
      </w:r>
    </w:p>
    <w:p w:rsidR="00767010" w:rsidRPr="00EB5122" w:rsidRDefault="00895B7C" w:rsidP="00EB5122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>Praktyki mogą być odbywane zarówno na terytorium Rzeczypospolitej Polskiej, jak i poza jej granicami.</w:t>
      </w:r>
    </w:p>
    <w:p w:rsidR="00767010" w:rsidRPr="00EB5122" w:rsidRDefault="00895B7C" w:rsidP="00EB5122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>W przypadk</w:t>
      </w:r>
      <w:r w:rsidRPr="00EB5122">
        <w:rPr>
          <w:rFonts w:ascii="Times New Roman" w:eastAsia="Times New Roman" w:hAnsi="Times New Roman" w:cs="Times New Roman"/>
          <w:sz w:val="20"/>
          <w:szCs w:val="20"/>
        </w:rPr>
        <w:t>u odbywania praktyki poza granicami Rzeczpospolitej Polskiej, student-praktykant jest zobowiązany do dostarczenia dokumentacji praktyk przetłumaczonej na język polski przez tłumacza przysięgłego.</w:t>
      </w:r>
    </w:p>
    <w:p w:rsidR="00767010" w:rsidRPr="00EB5122" w:rsidRDefault="00895B7C" w:rsidP="00EB5122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>Zaliczenie praktyk polega na indywidualnej rozmowie Opiekuna</w:t>
      </w:r>
      <w:r w:rsidRPr="00EB5122">
        <w:rPr>
          <w:rFonts w:ascii="Times New Roman" w:eastAsia="Times New Roman" w:hAnsi="Times New Roman" w:cs="Times New Roman"/>
          <w:sz w:val="20"/>
          <w:szCs w:val="20"/>
        </w:rPr>
        <w:t xml:space="preserve"> Praktyk ze studentem na temat odbytej praktyki, zweryfikowaniu dokumentacji potwierdzającej odbycie praktyki: (umowa z Instytucją Przyjmującą, zaświadczenia o przyjęciu na praktyki i odbyciu praktyk, poprawnie wypełniony dziennik praktyk).</w:t>
      </w:r>
    </w:p>
    <w:p w:rsidR="00767010" w:rsidRPr="00EB5122" w:rsidRDefault="00895B7C" w:rsidP="00EB5122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>Uczelnia nie zw</w:t>
      </w:r>
      <w:r w:rsidRPr="00EB5122">
        <w:rPr>
          <w:rFonts w:ascii="Times New Roman" w:eastAsia="Times New Roman" w:hAnsi="Times New Roman" w:cs="Times New Roman"/>
          <w:sz w:val="20"/>
          <w:szCs w:val="20"/>
        </w:rPr>
        <w:t>raca studentowi żadnych kosztów z tytułu odbywania obowiązkowych praktyk zawodowych.</w:t>
      </w:r>
    </w:p>
    <w:p w:rsidR="00767010" w:rsidRPr="00EB5122" w:rsidRDefault="00767010" w:rsidP="00EB5122">
      <w:pPr>
        <w:suppressAutoHyphens/>
        <w:spacing w:after="0" w:line="240" w:lineRule="auto"/>
        <w:ind w:left="720" w:firstLine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67010" w:rsidRPr="00EB5122" w:rsidRDefault="00895B7C" w:rsidP="00EB5122">
      <w:pPr>
        <w:suppressAutoHyphens/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B512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Warunki zaliczenia praktyk:</w:t>
      </w:r>
    </w:p>
    <w:p w:rsidR="00767010" w:rsidRPr="00EB5122" w:rsidRDefault="00895B7C" w:rsidP="00EB5122">
      <w:pPr>
        <w:suppressAutoHyphens/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ab/>
        <w:t>Warunkiem zaliczenia praktyki przez studenta jest:</w:t>
      </w:r>
    </w:p>
    <w:p w:rsidR="00767010" w:rsidRPr="00EB5122" w:rsidRDefault="00895B7C" w:rsidP="00EB5122">
      <w:pPr>
        <w:pStyle w:val="Akapitzlist"/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 xml:space="preserve">Odbycie praktyki w ustalonym terminie (praktyki zaliczane są po V semestrze studiów </w:t>
      </w:r>
      <w:r w:rsidRPr="00EB5122">
        <w:rPr>
          <w:rFonts w:ascii="Times New Roman" w:eastAsia="Times New Roman" w:hAnsi="Times New Roman" w:cs="Times New Roman"/>
          <w:sz w:val="20"/>
          <w:szCs w:val="20"/>
        </w:rPr>
        <w:t>licencjackich).</w:t>
      </w:r>
    </w:p>
    <w:p w:rsidR="00767010" w:rsidRPr="00EB5122" w:rsidRDefault="00895B7C" w:rsidP="00EB5122">
      <w:pPr>
        <w:pStyle w:val="Akapitzlist"/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>Przedłożenie i akceptacja dokumentów (umowy z Instytucją Przyjmującą, zaświadczenia o przyjęciu i odbyciu praktyk, poprawnie wypełnionego dziennika praktyk) przez Opiekuna Praktyk oraz opinii o Praktykancie wystawionej przez Instytucje przy</w:t>
      </w:r>
      <w:r w:rsidRPr="00EB5122">
        <w:rPr>
          <w:rFonts w:ascii="Times New Roman" w:eastAsia="Times New Roman" w:hAnsi="Times New Roman" w:cs="Times New Roman"/>
          <w:sz w:val="20"/>
          <w:szCs w:val="20"/>
        </w:rPr>
        <w:t>jmującą studenta na praktyki.</w:t>
      </w:r>
    </w:p>
    <w:p w:rsidR="00767010" w:rsidRPr="00EB5122" w:rsidRDefault="00895B7C" w:rsidP="00EB5122">
      <w:pPr>
        <w:pStyle w:val="Akapitzlist"/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>Wpisu zaliczenia praktyki do indeksu dokonuje Opiekun Praktyk w wyznaczonym terminie po spełnieniu warunków zaliczenia praktyki.</w:t>
      </w:r>
    </w:p>
    <w:p w:rsidR="00767010" w:rsidRPr="00EB5122" w:rsidRDefault="00895B7C" w:rsidP="00EB5122">
      <w:pPr>
        <w:pStyle w:val="Akapitzlist"/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 xml:space="preserve">Niezaliczenie praktyki jest jednoznaczne z koniecznością jej powtórzenia i niezaliczeniem </w:t>
      </w:r>
      <w:r w:rsidRPr="00EB5122">
        <w:rPr>
          <w:rFonts w:ascii="Times New Roman" w:eastAsia="Times New Roman" w:hAnsi="Times New Roman" w:cs="Times New Roman"/>
          <w:sz w:val="20"/>
          <w:szCs w:val="20"/>
        </w:rPr>
        <w:t>semestru.</w:t>
      </w:r>
    </w:p>
    <w:p w:rsidR="00767010" w:rsidRPr="00EB5122" w:rsidRDefault="00895B7C" w:rsidP="00EB5122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>Zaliczenie na poczet części lub całości praktyki innej aktywności zawodowej (wolontariat, staż, praca zawodowa) odbywanej w czasie studiów:</w:t>
      </w:r>
    </w:p>
    <w:p w:rsidR="00767010" w:rsidRPr="00EB5122" w:rsidRDefault="00895B7C" w:rsidP="00EB5122">
      <w:pPr>
        <w:suppressAutoHyphens/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ab/>
        <w:t>a) jest możliwe, po potwierdzeniu przez Opiekuna praktyk przewidzianych                  w Regulaminie pr</w:t>
      </w:r>
      <w:r w:rsidRPr="00EB5122">
        <w:rPr>
          <w:rFonts w:ascii="Times New Roman" w:eastAsia="Times New Roman" w:hAnsi="Times New Roman" w:cs="Times New Roman"/>
          <w:sz w:val="20"/>
          <w:szCs w:val="20"/>
        </w:rPr>
        <w:t>aktyk efektów uczenia się, na podstawie wystawionych przez Instytucję:</w:t>
      </w:r>
    </w:p>
    <w:p w:rsidR="00767010" w:rsidRPr="00EB5122" w:rsidRDefault="00895B7C" w:rsidP="00EB5122">
      <w:pPr>
        <w:suppressAutoHyphens/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ab/>
        <w:t xml:space="preserve">- zaświadczenia o realizowaniu wolontariatu/stażu, </w:t>
      </w:r>
    </w:p>
    <w:p w:rsidR="00767010" w:rsidRPr="00EB5122" w:rsidRDefault="00895B7C" w:rsidP="00EB5122">
      <w:pPr>
        <w:suppressAutoHyphens/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ab/>
        <w:t>-oraz zakresu czynności/zakresu obowiązków/harmonogramu wykonywanych czynności.</w:t>
      </w:r>
    </w:p>
    <w:p w:rsidR="00767010" w:rsidRPr="00EB5122" w:rsidRDefault="00895B7C" w:rsidP="00EB5122">
      <w:pPr>
        <w:suppressAutoHyphens/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5122">
        <w:rPr>
          <w:rFonts w:ascii="Times New Roman" w:eastAsia="Calibri" w:hAnsi="Times New Roman" w:cs="Times New Roman"/>
          <w:sz w:val="20"/>
          <w:szCs w:val="20"/>
        </w:rPr>
        <w:tab/>
        <w:t>W przypadku pracy zawodowej student zobowiązany je</w:t>
      </w:r>
      <w:r w:rsidRPr="00EB5122">
        <w:rPr>
          <w:rFonts w:ascii="Times New Roman" w:eastAsia="Calibri" w:hAnsi="Times New Roman" w:cs="Times New Roman"/>
          <w:sz w:val="20"/>
          <w:szCs w:val="20"/>
        </w:rPr>
        <w:t>st do przedstawienia umowy        o pracę i zakresu obowiązków.</w:t>
      </w:r>
    </w:p>
    <w:p w:rsidR="00767010" w:rsidRPr="00EB5122" w:rsidRDefault="00895B7C" w:rsidP="00EB5122">
      <w:pPr>
        <w:suppressAutoHyphens/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5122">
        <w:rPr>
          <w:rFonts w:ascii="Times New Roman" w:eastAsia="Calibri" w:hAnsi="Times New Roman" w:cs="Times New Roman"/>
          <w:sz w:val="20"/>
          <w:szCs w:val="20"/>
        </w:rPr>
        <w:t>6.</w:t>
      </w:r>
      <w:r w:rsidRPr="00EB5122">
        <w:rPr>
          <w:rFonts w:ascii="Times New Roman" w:eastAsia="Times New Roman" w:hAnsi="Times New Roman" w:cs="Times New Roman"/>
          <w:sz w:val="20"/>
          <w:szCs w:val="20"/>
        </w:rPr>
        <w:t xml:space="preserve"> Student przedstawia ORYGINAŁ ZAŚWIADCZENIA. W Zaświadczeniu powinna się znaleźć informacja o miejscu odbycia praktyki, okresie jej realizacji (od… do…), ogólnym wymiarze godzinowym, o zakre</w:t>
      </w:r>
      <w:r w:rsidRPr="00EB5122">
        <w:rPr>
          <w:rFonts w:ascii="Times New Roman" w:eastAsia="Times New Roman" w:hAnsi="Times New Roman" w:cs="Times New Roman"/>
          <w:sz w:val="20"/>
          <w:szCs w:val="20"/>
        </w:rPr>
        <w:t>sie godzinowym w ciągu dnia, w którym student przebywał na praktykach.</w:t>
      </w:r>
    </w:p>
    <w:p w:rsidR="00767010" w:rsidRPr="00EB5122" w:rsidRDefault="00767010" w:rsidP="00EB5122">
      <w:pPr>
        <w:suppressAutoHyphens/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67010" w:rsidRPr="00EB5122" w:rsidRDefault="00895B7C" w:rsidP="00EB5122">
      <w:pPr>
        <w:suppressAutoHyphens/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B512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Obowiązki Praktykanta:</w:t>
      </w:r>
    </w:p>
    <w:p w:rsidR="00767010" w:rsidRPr="00EB5122" w:rsidRDefault="00895B7C" w:rsidP="00EB5122">
      <w:pPr>
        <w:pStyle w:val="Akapitzlist"/>
        <w:numPr>
          <w:ilvl w:val="0"/>
          <w:numId w:val="7"/>
        </w:num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>Student Praktykant ma obowiązek stawić się w wyznaczonym wcześniej terminie do Instytucji Przyjmującej go na praktyki.</w:t>
      </w:r>
    </w:p>
    <w:p w:rsidR="00767010" w:rsidRPr="00EB5122" w:rsidRDefault="00895B7C" w:rsidP="00EB5122">
      <w:pPr>
        <w:pStyle w:val="Akapitzlist"/>
        <w:numPr>
          <w:ilvl w:val="0"/>
          <w:numId w:val="7"/>
        </w:num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>Student Praktykant powinien przedstawić re</w:t>
      </w:r>
      <w:r w:rsidRPr="00EB5122">
        <w:rPr>
          <w:rFonts w:ascii="Times New Roman" w:eastAsia="Times New Roman" w:hAnsi="Times New Roman" w:cs="Times New Roman"/>
          <w:sz w:val="20"/>
          <w:szCs w:val="20"/>
        </w:rPr>
        <w:t>prezentantowi Instytucji Przyjmującej Umowę oraz Zaświadczenie o przyjęcie na praktyki.</w:t>
      </w:r>
    </w:p>
    <w:p w:rsidR="00767010" w:rsidRPr="00EB5122" w:rsidRDefault="00895B7C" w:rsidP="00EB5122">
      <w:pPr>
        <w:pStyle w:val="Akapitzlist"/>
        <w:numPr>
          <w:ilvl w:val="0"/>
          <w:numId w:val="7"/>
        </w:num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>Student Praktykant ma obowiązek uczestniczyć w obowiązkowym szkoleniu BHP.</w:t>
      </w:r>
    </w:p>
    <w:p w:rsidR="00767010" w:rsidRPr="00EB5122" w:rsidRDefault="00895B7C" w:rsidP="00EB5122">
      <w:pPr>
        <w:pStyle w:val="Akapitzlist"/>
        <w:numPr>
          <w:ilvl w:val="0"/>
          <w:numId w:val="7"/>
        </w:num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>Student Praktykant ma obowiązek przestrzegać zasad zachowania tajemnicy służbowej         i o</w:t>
      </w:r>
      <w:r w:rsidRPr="00EB5122">
        <w:rPr>
          <w:rFonts w:ascii="Times New Roman" w:eastAsia="Times New Roman" w:hAnsi="Times New Roman" w:cs="Times New Roman"/>
          <w:sz w:val="20"/>
          <w:szCs w:val="20"/>
        </w:rPr>
        <w:t>chrony informacji niejawnych oraz ochrony poufności danych w zakresie określonym przez Instytucję Przyjmującą</w:t>
      </w:r>
    </w:p>
    <w:p w:rsidR="00767010" w:rsidRPr="00EB5122" w:rsidRDefault="00895B7C" w:rsidP="00EB5122">
      <w:pPr>
        <w:pStyle w:val="Akapitzlist"/>
        <w:numPr>
          <w:ilvl w:val="0"/>
          <w:numId w:val="7"/>
        </w:num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>Student Praktykant ma obowiązek posiadać aktualne ubezpieczenie.</w:t>
      </w:r>
    </w:p>
    <w:p w:rsidR="00767010" w:rsidRPr="00EB5122" w:rsidRDefault="00895B7C" w:rsidP="00EB5122">
      <w:pPr>
        <w:pStyle w:val="Akapitzlist"/>
        <w:numPr>
          <w:ilvl w:val="0"/>
          <w:numId w:val="7"/>
        </w:num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>Student Praktykant ma obowiązek być poinformowany przez Mentora Praktyk o zakresi</w:t>
      </w:r>
      <w:r w:rsidRPr="00EB5122">
        <w:rPr>
          <w:rFonts w:ascii="Times New Roman" w:eastAsia="Times New Roman" w:hAnsi="Times New Roman" w:cs="Times New Roman"/>
          <w:sz w:val="20"/>
          <w:szCs w:val="20"/>
        </w:rPr>
        <w:t>e swoich obowiązków.</w:t>
      </w:r>
    </w:p>
    <w:p w:rsidR="00767010" w:rsidRPr="00EB5122" w:rsidRDefault="00895B7C" w:rsidP="00EB5122">
      <w:pPr>
        <w:pStyle w:val="Akapitzlist"/>
        <w:numPr>
          <w:ilvl w:val="0"/>
          <w:numId w:val="7"/>
        </w:num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>Student Praktykant ma obowiązek być obecny w dniach wyznaczonych na praktykę.</w:t>
      </w:r>
    </w:p>
    <w:p w:rsidR="00767010" w:rsidRPr="00EB5122" w:rsidRDefault="00895B7C" w:rsidP="00EB5122">
      <w:pPr>
        <w:pStyle w:val="Akapitzlist"/>
        <w:numPr>
          <w:ilvl w:val="0"/>
          <w:numId w:val="7"/>
        </w:num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>Student Praktykant bierze czynny udział w realizacji powierzonych zadań.</w:t>
      </w:r>
    </w:p>
    <w:p w:rsidR="00767010" w:rsidRPr="00EB5122" w:rsidRDefault="00895B7C" w:rsidP="00EB5122">
      <w:pPr>
        <w:pStyle w:val="Akapitzlist"/>
        <w:numPr>
          <w:ilvl w:val="0"/>
          <w:numId w:val="7"/>
        </w:num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 xml:space="preserve">Student Praktykant ma obowiązek rzetelnie i systematycznie dokumentować przebieg </w:t>
      </w:r>
      <w:r w:rsidRPr="00EB5122">
        <w:rPr>
          <w:rFonts w:ascii="Times New Roman" w:eastAsia="Times New Roman" w:hAnsi="Times New Roman" w:cs="Times New Roman"/>
          <w:sz w:val="20"/>
          <w:szCs w:val="20"/>
        </w:rPr>
        <w:t>praktyk w dzienniczku praktyk.</w:t>
      </w:r>
    </w:p>
    <w:p w:rsidR="00767010" w:rsidRPr="00EB5122" w:rsidRDefault="00895B7C" w:rsidP="00EB5122">
      <w:pPr>
        <w:pStyle w:val="Akapitzlist"/>
        <w:numPr>
          <w:ilvl w:val="0"/>
          <w:numId w:val="7"/>
        </w:num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lastRenderedPageBreak/>
        <w:t>Student Praktykant po zakończeniu praktyk w Instytucji Przyjmującej ma obowiązek przedstawić Opiekunowi Praktyk wszystkie wymagane dokumenty podpisane przez przedstawiciela Instytucji Przyjmującej.</w:t>
      </w:r>
    </w:p>
    <w:p w:rsidR="00767010" w:rsidRPr="00EB5122" w:rsidRDefault="00895B7C" w:rsidP="00EB5122">
      <w:pPr>
        <w:pStyle w:val="Akapitzlist"/>
        <w:numPr>
          <w:ilvl w:val="0"/>
          <w:numId w:val="7"/>
        </w:num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>Student Praktykant powinien</w:t>
      </w:r>
      <w:r w:rsidRPr="00EB5122">
        <w:rPr>
          <w:rFonts w:ascii="Times New Roman" w:eastAsia="Times New Roman" w:hAnsi="Times New Roman" w:cs="Times New Roman"/>
          <w:sz w:val="20"/>
          <w:szCs w:val="20"/>
        </w:rPr>
        <w:t xml:space="preserve"> godnie reprezentować Katolicki Uniwersytet Lubelski Jana Pawła II oraz dbać o jego dobre imię.</w:t>
      </w:r>
    </w:p>
    <w:p w:rsidR="00767010" w:rsidRPr="00EB5122" w:rsidRDefault="00767010" w:rsidP="00EB5122">
      <w:pPr>
        <w:suppressAutoHyphens/>
        <w:spacing w:after="0" w:line="240" w:lineRule="auto"/>
        <w:ind w:left="170" w:firstLine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67010" w:rsidRPr="00EB5122" w:rsidRDefault="00895B7C" w:rsidP="00EB5122">
      <w:pPr>
        <w:suppressAutoHyphens/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Prawa i obowiązki Instytucji Przyjmującej</w:t>
      </w:r>
      <w:r w:rsidRPr="00EB5122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67010" w:rsidRPr="00EB5122" w:rsidRDefault="00895B7C" w:rsidP="00EB5122">
      <w:pPr>
        <w:pStyle w:val="Akapitzlist"/>
        <w:numPr>
          <w:ilvl w:val="0"/>
          <w:numId w:val="8"/>
        </w:numPr>
        <w:tabs>
          <w:tab w:val="left" w:pos="144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>Instytucja Przyjmująca ma prawo do informowania Opiekuna Praktyk o przebiegu praktyk.</w:t>
      </w:r>
    </w:p>
    <w:p w:rsidR="00767010" w:rsidRPr="00EB5122" w:rsidRDefault="00895B7C" w:rsidP="00EB5122">
      <w:pPr>
        <w:pStyle w:val="Akapitzlist"/>
        <w:numPr>
          <w:ilvl w:val="0"/>
          <w:numId w:val="8"/>
        </w:numPr>
        <w:tabs>
          <w:tab w:val="left" w:pos="144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>Instytucja Przyjmująca, w przy</w:t>
      </w:r>
      <w:r w:rsidRPr="00EB5122">
        <w:rPr>
          <w:rFonts w:ascii="Times New Roman" w:eastAsia="Times New Roman" w:hAnsi="Times New Roman" w:cs="Times New Roman"/>
          <w:sz w:val="20"/>
          <w:szCs w:val="20"/>
        </w:rPr>
        <w:t>padku nie wywiązania się z obowiązków studenta-praktykanta lub niestawienia się we wskazanym terminie na praktyki ma prawo do nie podpisania dokumentów przedstawionych przez studenta-praktykanta.</w:t>
      </w:r>
    </w:p>
    <w:p w:rsidR="00767010" w:rsidRPr="00EB5122" w:rsidRDefault="00895B7C" w:rsidP="00EB5122">
      <w:pPr>
        <w:pStyle w:val="Akapitzlist"/>
        <w:numPr>
          <w:ilvl w:val="0"/>
          <w:numId w:val="8"/>
        </w:numPr>
        <w:tabs>
          <w:tab w:val="left" w:pos="144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>Instytucja Przyjmująca ma obowiązek wyznaczyć  Mentora Prakt</w:t>
      </w:r>
      <w:r w:rsidRPr="00EB5122">
        <w:rPr>
          <w:rFonts w:ascii="Times New Roman" w:eastAsia="Times New Roman" w:hAnsi="Times New Roman" w:cs="Times New Roman"/>
          <w:sz w:val="20"/>
          <w:szCs w:val="20"/>
        </w:rPr>
        <w:t>ykanta</w:t>
      </w:r>
    </w:p>
    <w:p w:rsidR="00767010" w:rsidRPr="00EB5122" w:rsidRDefault="00895B7C" w:rsidP="00EB5122">
      <w:pPr>
        <w:pStyle w:val="Akapitzlist"/>
        <w:numPr>
          <w:ilvl w:val="0"/>
          <w:numId w:val="8"/>
        </w:numPr>
        <w:tabs>
          <w:tab w:val="left" w:pos="144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>Instytucja Przyjmująca ma obowiązek zapewnić studentowi - praktykantowi bezpieczne      i higieniczne warunki odbywania praktyk zgodne z przepisami kodeksu pracy.</w:t>
      </w:r>
    </w:p>
    <w:p w:rsidR="00767010" w:rsidRPr="00EB5122" w:rsidRDefault="00895B7C" w:rsidP="00EB5122">
      <w:pPr>
        <w:pStyle w:val="Akapitzlist"/>
        <w:numPr>
          <w:ilvl w:val="0"/>
          <w:numId w:val="8"/>
        </w:numPr>
        <w:tabs>
          <w:tab w:val="left" w:pos="144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>Instytucja Przyjmująca ma obowiązek podpisania wszystkich dokumentów (umowy, zaświadcz</w:t>
      </w:r>
      <w:r w:rsidRPr="00EB5122">
        <w:rPr>
          <w:rFonts w:ascii="Times New Roman" w:eastAsia="Times New Roman" w:hAnsi="Times New Roman" w:cs="Times New Roman"/>
          <w:sz w:val="20"/>
          <w:szCs w:val="20"/>
        </w:rPr>
        <w:t>enia o przyjęciu i odbyciu praktyk, dzienniczka praktyk) w przypadku jeśli student-praktykant wywiązał się ze wszystkich swoich obowiązków.</w:t>
      </w:r>
    </w:p>
    <w:p w:rsidR="00767010" w:rsidRPr="00EB5122" w:rsidRDefault="00895B7C" w:rsidP="00EB5122">
      <w:pPr>
        <w:pStyle w:val="Akapitzlist"/>
        <w:numPr>
          <w:ilvl w:val="0"/>
          <w:numId w:val="8"/>
        </w:numPr>
        <w:tabs>
          <w:tab w:val="left" w:pos="144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 xml:space="preserve">Instytucja Przyjmująca ma obowiązek poinformowania o rozwiązaniu umowy                   z Katolickim Uniwersytetem </w:t>
      </w:r>
      <w:r w:rsidRPr="00EB5122">
        <w:rPr>
          <w:rFonts w:ascii="Times New Roman" w:eastAsia="Times New Roman" w:hAnsi="Times New Roman" w:cs="Times New Roman"/>
          <w:sz w:val="20"/>
          <w:szCs w:val="20"/>
        </w:rPr>
        <w:t>Lubelskim jeśli zaistnieją takie okoliczności.</w:t>
      </w:r>
    </w:p>
    <w:p w:rsidR="00767010" w:rsidRPr="00EB5122" w:rsidRDefault="00767010" w:rsidP="00EB5122">
      <w:pPr>
        <w:pStyle w:val="Akapitzlist"/>
        <w:tabs>
          <w:tab w:val="left" w:pos="1440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767010" w:rsidRPr="00EB5122" w:rsidRDefault="00895B7C" w:rsidP="00EB5122">
      <w:pPr>
        <w:pStyle w:val="Akapitzlist"/>
        <w:tabs>
          <w:tab w:val="left" w:pos="1440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Obowiązki Mentora Praktyk:</w:t>
      </w:r>
    </w:p>
    <w:p w:rsidR="00767010" w:rsidRPr="00EB5122" w:rsidRDefault="00895B7C" w:rsidP="00EB5122">
      <w:pPr>
        <w:pStyle w:val="Akapitzlist"/>
        <w:numPr>
          <w:ilvl w:val="0"/>
          <w:numId w:val="8"/>
        </w:numPr>
        <w:tabs>
          <w:tab w:val="left" w:pos="144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>Instytucja Przyjmująca powołuje Mentora Praktyk.</w:t>
      </w:r>
    </w:p>
    <w:p w:rsidR="00767010" w:rsidRPr="00EB5122" w:rsidRDefault="00895B7C" w:rsidP="00EB5122">
      <w:pPr>
        <w:pStyle w:val="Akapitzlist"/>
        <w:numPr>
          <w:ilvl w:val="0"/>
          <w:numId w:val="8"/>
        </w:numPr>
        <w:tabs>
          <w:tab w:val="left" w:pos="144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>Mentor Praktyk jest odpowiedzialny za organizacyjny i merytoryczny nadzór nad realizowaną praktyką zgodnie z założonymi efektami ksz</w:t>
      </w:r>
      <w:r w:rsidRPr="00EB5122">
        <w:rPr>
          <w:rFonts w:ascii="Times New Roman" w:eastAsia="Times New Roman" w:hAnsi="Times New Roman" w:cs="Times New Roman"/>
          <w:sz w:val="20"/>
          <w:szCs w:val="20"/>
        </w:rPr>
        <w:t>tałcenia.</w:t>
      </w:r>
    </w:p>
    <w:p w:rsidR="00767010" w:rsidRPr="00EB5122" w:rsidRDefault="00895B7C" w:rsidP="00EB5122">
      <w:pPr>
        <w:pStyle w:val="Akapitzlist"/>
        <w:numPr>
          <w:ilvl w:val="0"/>
          <w:numId w:val="8"/>
        </w:numPr>
        <w:tabs>
          <w:tab w:val="left" w:pos="144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>Mentor Praktyk jest koordynatorem wszelkich prac studenta-praktykanta.</w:t>
      </w:r>
    </w:p>
    <w:p w:rsidR="00767010" w:rsidRPr="00EB5122" w:rsidRDefault="00895B7C" w:rsidP="00EB5122">
      <w:pPr>
        <w:pStyle w:val="Akapitzlist"/>
        <w:numPr>
          <w:ilvl w:val="0"/>
          <w:numId w:val="8"/>
        </w:numPr>
        <w:tabs>
          <w:tab w:val="left" w:pos="144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>Mentor Praktyk może się zgłosić do Opiekuna Praktyk w ewentualnych sytuacjach konfliktowych.</w:t>
      </w:r>
    </w:p>
    <w:p w:rsidR="00767010" w:rsidRPr="00EB5122" w:rsidRDefault="00895B7C" w:rsidP="00EB5122">
      <w:pPr>
        <w:pStyle w:val="Akapitzlist"/>
        <w:numPr>
          <w:ilvl w:val="0"/>
          <w:numId w:val="8"/>
        </w:numPr>
        <w:tabs>
          <w:tab w:val="left" w:pos="144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>Mentor Praktyk wystawia opinię o praktykancie-studencie po skończonej praktyce.</w:t>
      </w:r>
    </w:p>
    <w:p w:rsidR="00767010" w:rsidRPr="00EB5122" w:rsidRDefault="00767010" w:rsidP="00EB5122">
      <w:pPr>
        <w:suppressAutoHyphens/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67010" w:rsidRPr="00EB5122" w:rsidRDefault="00895B7C" w:rsidP="00EB5122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shd w:val="clear" w:color="auto" w:fill="FFFFFF"/>
        </w:rPr>
        <w:t>Efekty uczenia:</w:t>
      </w:r>
    </w:p>
    <w:tbl>
      <w:tblPr>
        <w:tblW w:w="90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34"/>
        <w:gridCol w:w="3814"/>
        <w:gridCol w:w="3035"/>
      </w:tblGrid>
      <w:tr w:rsidR="00767010" w:rsidRPr="00EB5122">
        <w:trPr>
          <w:trHeight w:val="1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67010" w:rsidRPr="00EB5122" w:rsidRDefault="00895B7C" w:rsidP="00EB512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12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Symbol</w:t>
            </w:r>
          </w:p>
        </w:tc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67010" w:rsidRPr="00EB5122" w:rsidRDefault="00895B7C" w:rsidP="00EB512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12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Efekty uczenia dla kierunki Dziennikarstwo i komunikacja społeczna. Po ukończeniu studiów I stopnia, absolwent: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67010" w:rsidRPr="00EB5122" w:rsidRDefault="00895B7C" w:rsidP="00EB512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12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Odniesienie do efektów kształcenia w obszarach kształcenia w zakresie nauk społecznych</w:t>
            </w:r>
          </w:p>
        </w:tc>
      </w:tr>
      <w:tr w:rsidR="00767010" w:rsidRPr="00EB5122">
        <w:trPr>
          <w:trHeight w:val="1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67010" w:rsidRPr="00EB5122" w:rsidRDefault="00895B7C" w:rsidP="00EB512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12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K_U08</w:t>
            </w:r>
          </w:p>
        </w:tc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67010" w:rsidRPr="00EB5122" w:rsidRDefault="00895B7C" w:rsidP="00EB512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12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 xml:space="preserve"> Poprawnie stosuje poznaną </w:t>
            </w:r>
            <w:r w:rsidRPr="00EB512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terminologię medialną, literacką i językoznawczą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67010" w:rsidRPr="00EB5122" w:rsidRDefault="00895B7C" w:rsidP="00EB512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12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S1A_U06</w:t>
            </w:r>
          </w:p>
        </w:tc>
      </w:tr>
      <w:tr w:rsidR="00767010" w:rsidRPr="00EB5122">
        <w:trPr>
          <w:trHeight w:val="1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67010" w:rsidRPr="00EB5122" w:rsidRDefault="00895B7C" w:rsidP="00EB512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12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K_U09</w:t>
            </w:r>
          </w:p>
        </w:tc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67010" w:rsidRPr="00EB5122" w:rsidRDefault="00895B7C" w:rsidP="00EB512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12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 xml:space="preserve"> W zakresie zleconych zadań tworzy typowe prace pisemne oraz przygotowuje wystąpienia ustne w języku polskim oraz języku uznawanym za podstawowy dla instytucji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67010" w:rsidRPr="00EB5122" w:rsidRDefault="00895B7C" w:rsidP="00EB512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12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S1A_U04</w:t>
            </w:r>
          </w:p>
        </w:tc>
      </w:tr>
      <w:tr w:rsidR="00767010" w:rsidRPr="00EB5122">
        <w:trPr>
          <w:trHeight w:val="1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67010" w:rsidRPr="00EB5122" w:rsidRDefault="00895B7C" w:rsidP="00EB512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12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K_U10</w:t>
            </w:r>
          </w:p>
        </w:tc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67010" w:rsidRPr="00EB5122" w:rsidRDefault="00895B7C" w:rsidP="00EB512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12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 xml:space="preserve"> Wyszukuje, </w:t>
            </w:r>
            <w:r w:rsidRPr="00EB512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analizuje i selekcjonuje informacje przy użyciu różnych sposobów, potrafi wykorzystywać przekaz medialny jako źródło wiedzy o świecie oraz przygotowuje realizacje materiałów dziennikarskich w oparciu o różne gatunki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67010" w:rsidRPr="00EB5122" w:rsidRDefault="00895B7C" w:rsidP="00EB512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12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S1A_U05</w:t>
            </w:r>
          </w:p>
          <w:p w:rsidR="00767010" w:rsidRPr="00EB5122" w:rsidRDefault="00895B7C" w:rsidP="00EB512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12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S1A_U06</w:t>
            </w:r>
          </w:p>
        </w:tc>
      </w:tr>
      <w:tr w:rsidR="00767010" w:rsidRPr="00EB5122">
        <w:trPr>
          <w:trHeight w:val="1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67010" w:rsidRPr="00EB5122" w:rsidRDefault="00895B7C" w:rsidP="00EB512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12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K_U11</w:t>
            </w:r>
          </w:p>
        </w:tc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67010" w:rsidRPr="00EB5122" w:rsidRDefault="00895B7C" w:rsidP="00EB512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12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 xml:space="preserve"> Pracować w grupi</w:t>
            </w:r>
            <w:r w:rsidRPr="00EB512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 xml:space="preserve">e, przyjmuje różne role, a także wypełnia polecenia przełożonych, bierze odpowiedzialność za zrealizowane materiały; Porozumiewa się przy użyciu różnych technik komunikacyjnych ze specjalistami 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67010" w:rsidRPr="00EB5122" w:rsidRDefault="00895B7C" w:rsidP="00EB512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12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S1A_U05</w:t>
            </w:r>
          </w:p>
        </w:tc>
      </w:tr>
      <w:tr w:rsidR="00767010" w:rsidRPr="00EB5122">
        <w:trPr>
          <w:trHeight w:val="1"/>
        </w:trPr>
        <w:tc>
          <w:tcPr>
            <w:tcW w:w="9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tbl>
            <w:tblPr>
              <w:tblW w:w="9073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575"/>
              <w:gridCol w:w="3562"/>
              <w:gridCol w:w="2936"/>
            </w:tblGrid>
            <w:tr w:rsidR="00767010" w:rsidRPr="00EB5122">
              <w:trPr>
                <w:trHeight w:val="2204"/>
              </w:trPr>
              <w:tc>
                <w:tcPr>
                  <w:tcW w:w="25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000000" w:fill="FFFFFF"/>
                  <w:tcMar>
                    <w:left w:w="103" w:type="dxa"/>
                  </w:tcMar>
                </w:tcPr>
                <w:p w:rsidR="00767010" w:rsidRPr="00EB5122" w:rsidRDefault="00895B7C" w:rsidP="00EB5122">
                  <w:pPr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5122">
                    <w:rPr>
                      <w:rFonts w:ascii="Times New Roman" w:eastAsia="Times New Roman" w:hAnsi="Times New Roman" w:cs="Times New Roman"/>
                      <w:color w:val="00000A"/>
                      <w:sz w:val="20"/>
                      <w:szCs w:val="20"/>
                      <w:shd w:val="clear" w:color="auto" w:fill="FFFFFF"/>
                    </w:rPr>
                    <w:t>K_U12</w:t>
                  </w:r>
                </w:p>
              </w:tc>
              <w:tc>
                <w:tcPr>
                  <w:tcW w:w="356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000000" w:fill="FFFFFF"/>
                  <w:tcMar>
                    <w:left w:w="103" w:type="dxa"/>
                  </w:tcMar>
                </w:tcPr>
                <w:p w:rsidR="00767010" w:rsidRPr="00EB5122" w:rsidRDefault="00895B7C" w:rsidP="00EB5122">
                  <w:pPr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5122">
                    <w:rPr>
                      <w:rFonts w:ascii="Times New Roman" w:eastAsia="Times New Roman" w:hAnsi="Times New Roman" w:cs="Times New Roman"/>
                      <w:color w:val="00000A"/>
                      <w:sz w:val="20"/>
                      <w:szCs w:val="20"/>
                      <w:shd w:val="clear" w:color="auto" w:fill="FFFFFF"/>
                    </w:rPr>
                    <w:t xml:space="preserve">Korzysta z wiedzy na temat nowych mediów, </w:t>
                  </w:r>
                  <w:r w:rsidRPr="00EB5122">
                    <w:rPr>
                      <w:rFonts w:ascii="Times New Roman" w:eastAsia="Times New Roman" w:hAnsi="Times New Roman" w:cs="Times New Roman"/>
                      <w:color w:val="00000A"/>
                      <w:sz w:val="20"/>
                      <w:szCs w:val="20"/>
                      <w:shd w:val="clear" w:color="auto" w:fill="FFFFFF"/>
                    </w:rPr>
                    <w:t xml:space="preserve">mediów społecznościowych, mediów cyfrowych, Web 2.0, </w:t>
                  </w:r>
                  <w:r w:rsidRPr="00EB5122">
                    <w:rPr>
                      <w:rFonts w:ascii="Times New Roman" w:eastAsia="Times New Roman" w:hAnsi="Times New Roman" w:cs="Times New Roman"/>
                      <w:color w:val="00000A"/>
                      <w:sz w:val="20"/>
                      <w:szCs w:val="20"/>
                      <w:shd w:val="clear" w:color="auto" w:fill="FFFFFF"/>
                    </w:rPr>
                    <w:lastRenderedPageBreak/>
                    <w:t>dziennikarstwa internetowego</w:t>
                  </w:r>
                </w:p>
              </w:tc>
              <w:tc>
                <w:tcPr>
                  <w:tcW w:w="29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000000" w:fill="FFFFFF"/>
                  <w:tcMar>
                    <w:left w:w="103" w:type="dxa"/>
                  </w:tcMar>
                </w:tcPr>
                <w:p w:rsidR="00767010" w:rsidRPr="00EB5122" w:rsidRDefault="00895B7C" w:rsidP="00EB5122">
                  <w:pPr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5122">
                    <w:rPr>
                      <w:rFonts w:ascii="Times New Roman" w:eastAsia="Times New Roman" w:hAnsi="Times New Roman" w:cs="Times New Roman"/>
                      <w:color w:val="00000A"/>
                      <w:sz w:val="20"/>
                      <w:szCs w:val="20"/>
                      <w:shd w:val="clear" w:color="auto" w:fill="FFFFFF"/>
                    </w:rPr>
                    <w:lastRenderedPageBreak/>
                    <w:t>S1A_U06</w:t>
                  </w:r>
                </w:p>
              </w:tc>
            </w:tr>
          </w:tbl>
          <w:p w:rsidR="00767010" w:rsidRPr="00EB5122" w:rsidRDefault="00767010" w:rsidP="00EB512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</w:p>
        </w:tc>
      </w:tr>
      <w:tr w:rsidR="00767010" w:rsidRPr="00EB5122">
        <w:trPr>
          <w:trHeight w:val="1"/>
        </w:trPr>
        <w:tc>
          <w:tcPr>
            <w:tcW w:w="9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67010" w:rsidRPr="00EB5122" w:rsidRDefault="00895B7C" w:rsidP="00EB512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12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lastRenderedPageBreak/>
              <w:t>Kompetencje społeczne</w:t>
            </w:r>
          </w:p>
        </w:tc>
      </w:tr>
      <w:tr w:rsidR="00767010" w:rsidRPr="00EB5122">
        <w:trPr>
          <w:trHeight w:val="1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67010" w:rsidRPr="00EB5122" w:rsidRDefault="00895B7C" w:rsidP="00EB512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12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K_K02</w:t>
            </w:r>
          </w:p>
        </w:tc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67010" w:rsidRPr="00EB5122" w:rsidRDefault="00895B7C" w:rsidP="00EB512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12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 xml:space="preserve"> Uczestniczy w życiu kulturalnym, społecznym; jest zainteresowany działalnością organizacji oraz procesami profesjonalizacji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67010" w:rsidRPr="00EB5122" w:rsidRDefault="00895B7C" w:rsidP="00EB512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12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S1A_K07</w:t>
            </w:r>
          </w:p>
        </w:tc>
      </w:tr>
      <w:tr w:rsidR="00767010" w:rsidRPr="00EB5122">
        <w:trPr>
          <w:trHeight w:val="1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67010" w:rsidRPr="00EB5122" w:rsidRDefault="00895B7C" w:rsidP="00EB512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12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K_K03</w:t>
            </w:r>
          </w:p>
        </w:tc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67010" w:rsidRPr="00EB5122" w:rsidRDefault="00895B7C" w:rsidP="00EB512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12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 xml:space="preserve">Wykazuje się postawą profesjonalną, przestrzega zasad etyki zawodowej oraz refleksją na tematy etyczne 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67010" w:rsidRPr="00EB5122" w:rsidRDefault="00895B7C" w:rsidP="00EB512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12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S1A_K04</w:t>
            </w:r>
          </w:p>
          <w:p w:rsidR="00767010" w:rsidRPr="00EB5122" w:rsidRDefault="00895B7C" w:rsidP="00EB512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12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S1A_K06</w:t>
            </w:r>
          </w:p>
        </w:tc>
      </w:tr>
      <w:tr w:rsidR="00767010" w:rsidRPr="00EB5122">
        <w:trPr>
          <w:trHeight w:val="1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67010" w:rsidRPr="00EB5122" w:rsidRDefault="00895B7C" w:rsidP="00EB512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12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K_K06</w:t>
            </w:r>
          </w:p>
        </w:tc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67010" w:rsidRPr="00EB5122" w:rsidRDefault="00895B7C" w:rsidP="00EB512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12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 xml:space="preserve">Jest przygotowany do aktywnego uczestnictwa w grupach, organizacjach i instytucjach realizujących działania medioznawcze i </w:t>
            </w:r>
            <w:r w:rsidRPr="00EB512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porozumiewa się z osobami będącymi i niebędącymi specjalistami w danej dziedzinie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67010" w:rsidRPr="00EB5122" w:rsidRDefault="00895B7C" w:rsidP="00EB512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12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S1A_K02</w:t>
            </w:r>
          </w:p>
        </w:tc>
      </w:tr>
      <w:tr w:rsidR="00767010" w:rsidRPr="00EB5122">
        <w:trPr>
          <w:trHeight w:val="1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67010" w:rsidRPr="00EB5122" w:rsidRDefault="00895B7C" w:rsidP="00EB512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12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K_K07</w:t>
            </w:r>
          </w:p>
        </w:tc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67010" w:rsidRPr="00EB5122" w:rsidRDefault="00895B7C" w:rsidP="00EB512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12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Odpowiedzialnie przygotowuje się do swojej pracy, projektuje i wykonuje działania z zakresu komunikacji społecznej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67010" w:rsidRPr="00EB5122" w:rsidRDefault="00895B7C" w:rsidP="00EB512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12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S1A_K03</w:t>
            </w:r>
          </w:p>
          <w:p w:rsidR="00767010" w:rsidRPr="00EB5122" w:rsidRDefault="00895B7C" w:rsidP="00EB512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12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S1A_K05</w:t>
            </w:r>
          </w:p>
        </w:tc>
      </w:tr>
    </w:tbl>
    <w:p w:rsidR="00767010" w:rsidRPr="00EB5122" w:rsidRDefault="00767010" w:rsidP="00EB512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67010" w:rsidRPr="00EB5122" w:rsidRDefault="00895B7C" w:rsidP="00EB5122">
      <w:pPr>
        <w:suppressAutoHyphens/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 xml:space="preserve">Załącznik nr 1 do </w:t>
      </w:r>
      <w:r w:rsidRPr="00EB5122">
        <w:rPr>
          <w:rFonts w:ascii="Times New Roman" w:eastAsia="Times New Roman" w:hAnsi="Times New Roman" w:cs="Times New Roman"/>
          <w:sz w:val="20"/>
          <w:szCs w:val="20"/>
        </w:rPr>
        <w:t>Regulaminu praktyk</w:t>
      </w:r>
    </w:p>
    <w:p w:rsidR="00767010" w:rsidRPr="00EB5122" w:rsidRDefault="00767010" w:rsidP="00EB5122">
      <w:pPr>
        <w:suppressAutoHyphens/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67010" w:rsidRPr="00EB5122" w:rsidRDefault="00895B7C" w:rsidP="00EB5122">
      <w:pPr>
        <w:suppressAutoHyphens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Calibri" w:hAnsi="Times New Roman" w:cs="Times New Roman"/>
          <w:b/>
          <w:sz w:val="20"/>
          <w:szCs w:val="20"/>
        </w:rPr>
        <w:t>UMOWA</w:t>
      </w:r>
      <w:r w:rsidRPr="00EB512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B5122">
        <w:rPr>
          <w:rFonts w:ascii="Times New Roman" w:eastAsia="Calibri" w:hAnsi="Times New Roman" w:cs="Times New Roman"/>
          <w:b/>
          <w:sz w:val="20"/>
          <w:szCs w:val="20"/>
        </w:rPr>
        <w:t>o organizację praktyki studenckiej</w:t>
      </w:r>
    </w:p>
    <w:p w:rsidR="00767010" w:rsidRPr="00EB5122" w:rsidRDefault="00895B7C" w:rsidP="00EB5122">
      <w:pPr>
        <w:suppressAutoHyphens/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Calibri" w:hAnsi="Times New Roman" w:cs="Times New Roman"/>
          <w:sz w:val="20"/>
          <w:szCs w:val="20"/>
        </w:rPr>
        <w:t>Zawarta dnia ….............................. pomiędzy:</w:t>
      </w:r>
    </w:p>
    <w:p w:rsidR="00767010" w:rsidRPr="00EB5122" w:rsidRDefault="00895B7C" w:rsidP="00EB5122">
      <w:pPr>
        <w:suppressAutoHyphens/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Calibri" w:hAnsi="Times New Roman" w:cs="Times New Roman"/>
          <w:b/>
          <w:sz w:val="20"/>
          <w:szCs w:val="20"/>
        </w:rPr>
        <w:t xml:space="preserve">Katolickim Uniwersytetem Lubelskim Jana Pawła II </w:t>
      </w:r>
      <w:r w:rsidRPr="00EB5122">
        <w:rPr>
          <w:rFonts w:ascii="Times New Roman" w:eastAsia="Calibri" w:hAnsi="Times New Roman" w:cs="Times New Roman"/>
          <w:sz w:val="20"/>
          <w:szCs w:val="20"/>
        </w:rPr>
        <w:t>w Lublinie, Al. Racławickie 14,</w:t>
      </w:r>
      <w:r w:rsidRPr="00EB5122">
        <w:rPr>
          <w:rFonts w:ascii="Times New Roman" w:eastAsia="Calibri" w:hAnsi="Times New Roman" w:cs="Times New Roman"/>
          <w:sz w:val="20"/>
          <w:szCs w:val="20"/>
        </w:rPr>
        <w:br/>
        <w:t>reprezentowanym przez  …...................................</w:t>
      </w:r>
      <w:r w:rsidRPr="00EB5122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...................................................................................., </w:t>
      </w:r>
    </w:p>
    <w:p w:rsidR="00767010" w:rsidRPr="00EB5122" w:rsidRDefault="00895B7C" w:rsidP="00EB5122">
      <w:pPr>
        <w:suppressAutoHyphens/>
        <w:spacing w:after="0" w:line="240" w:lineRule="auto"/>
        <w:ind w:left="3515" w:firstLine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Calibri" w:hAnsi="Times New Roman" w:cs="Times New Roman"/>
          <w:sz w:val="20"/>
          <w:szCs w:val="20"/>
        </w:rPr>
        <w:t>(pełniona funkcja, imię i nazwisko)</w:t>
      </w:r>
    </w:p>
    <w:p w:rsidR="00767010" w:rsidRPr="00EB5122" w:rsidRDefault="00895B7C" w:rsidP="00EB5122">
      <w:pPr>
        <w:suppressAutoHyphens/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Calibri" w:hAnsi="Times New Roman" w:cs="Times New Roman"/>
          <w:sz w:val="20"/>
          <w:szCs w:val="20"/>
        </w:rPr>
        <w:t>zwanym dalej KUL</w:t>
      </w:r>
    </w:p>
    <w:p w:rsidR="00767010" w:rsidRPr="00EB5122" w:rsidRDefault="00895B7C" w:rsidP="00EB5122">
      <w:pPr>
        <w:suppressAutoHyphens/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Calibri" w:hAnsi="Times New Roman" w:cs="Times New Roman"/>
          <w:sz w:val="20"/>
          <w:szCs w:val="20"/>
        </w:rPr>
        <w:t xml:space="preserve">a </w:t>
      </w:r>
    </w:p>
    <w:p w:rsidR="00767010" w:rsidRPr="00EB5122" w:rsidRDefault="00895B7C" w:rsidP="00EB5122">
      <w:pPr>
        <w:suppressAutoHyphens/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</w:t>
      </w:r>
      <w:r w:rsidRPr="00EB5122">
        <w:rPr>
          <w:rFonts w:ascii="Times New Roman" w:eastAsia="Calibri" w:hAnsi="Times New Roman" w:cs="Times New Roman"/>
          <w:sz w:val="20"/>
          <w:szCs w:val="20"/>
        </w:rPr>
        <w:t>..................................................</w:t>
      </w:r>
    </w:p>
    <w:p w:rsidR="00767010" w:rsidRPr="00EB5122" w:rsidRDefault="00895B7C" w:rsidP="00EB5122">
      <w:pPr>
        <w:suppressAutoHyphens/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.............................................................................................................................reprezentowanym przez</w:t>
      </w:r>
    </w:p>
    <w:p w:rsidR="00767010" w:rsidRPr="00EB5122" w:rsidRDefault="00895B7C" w:rsidP="00EB5122">
      <w:pPr>
        <w:suppressAutoHyphens/>
        <w:spacing w:after="0" w:line="240" w:lineRule="auto"/>
        <w:ind w:left="1474" w:firstLine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Calibri" w:hAnsi="Times New Roman" w:cs="Times New Roman"/>
          <w:sz w:val="20"/>
          <w:szCs w:val="20"/>
        </w:rPr>
        <w:t>(nazwa, adres)</w:t>
      </w:r>
    </w:p>
    <w:p w:rsidR="00767010" w:rsidRPr="00EB5122" w:rsidRDefault="00895B7C" w:rsidP="00EB5122">
      <w:pPr>
        <w:suppressAutoHyphens/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Calibri" w:hAnsi="Times New Roman" w:cs="Times New Roman"/>
          <w:sz w:val="20"/>
          <w:szCs w:val="20"/>
        </w:rPr>
        <w:t>...........................................</w:t>
      </w:r>
      <w:r w:rsidRPr="00EB5122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...................................................................................................................…,</w:t>
      </w:r>
    </w:p>
    <w:p w:rsidR="00767010" w:rsidRPr="00EB5122" w:rsidRDefault="00895B7C" w:rsidP="00EB5122">
      <w:pPr>
        <w:suppressAutoHyphens/>
        <w:spacing w:after="0" w:line="240" w:lineRule="auto"/>
        <w:ind w:left="1474" w:firstLine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Calibri" w:hAnsi="Times New Roman" w:cs="Times New Roman"/>
          <w:sz w:val="20"/>
          <w:szCs w:val="20"/>
        </w:rPr>
        <w:t>(pełniona funkcja, imię i nazwisko)</w:t>
      </w:r>
    </w:p>
    <w:p w:rsidR="00767010" w:rsidRPr="00EB5122" w:rsidRDefault="00895B7C" w:rsidP="00EB5122">
      <w:pPr>
        <w:suppressAutoHyphens/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Calibri" w:hAnsi="Times New Roman" w:cs="Times New Roman"/>
          <w:sz w:val="20"/>
          <w:szCs w:val="20"/>
        </w:rPr>
        <w:t>zwanym dalej Instytucją Przyjmującą.</w:t>
      </w:r>
    </w:p>
    <w:p w:rsidR="00767010" w:rsidRPr="00EB5122" w:rsidRDefault="00767010" w:rsidP="00EB5122">
      <w:pPr>
        <w:suppressAutoHyphens/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67010" w:rsidRPr="00EB5122" w:rsidRDefault="00895B7C" w:rsidP="00EB5122">
      <w:pPr>
        <w:tabs>
          <w:tab w:val="left" w:pos="4480"/>
        </w:tabs>
        <w:suppressAutoHyphens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Calibri" w:hAnsi="Times New Roman" w:cs="Times New Roman"/>
          <w:sz w:val="20"/>
          <w:szCs w:val="20"/>
        </w:rPr>
        <w:t>§ 1</w:t>
      </w:r>
    </w:p>
    <w:p w:rsidR="00767010" w:rsidRPr="00EB5122" w:rsidRDefault="00895B7C" w:rsidP="00EB5122">
      <w:pPr>
        <w:numPr>
          <w:ilvl w:val="0"/>
          <w:numId w:val="2"/>
        </w:numPr>
        <w:tabs>
          <w:tab w:val="left" w:pos="-360"/>
          <w:tab w:val="left" w:pos="525"/>
          <w:tab w:val="left" w:pos="720"/>
        </w:tabs>
        <w:suppressAutoHyphens/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Calibri" w:hAnsi="Times New Roman" w:cs="Times New Roman"/>
          <w:sz w:val="20"/>
          <w:szCs w:val="20"/>
        </w:rPr>
        <w:t xml:space="preserve">Na podstawie niniejszej umowy KUL kieruje się do odbycia </w:t>
      </w:r>
      <w:r w:rsidRPr="00EB5122">
        <w:rPr>
          <w:rFonts w:ascii="Times New Roman" w:eastAsia="Calibri" w:hAnsi="Times New Roman" w:cs="Times New Roman"/>
          <w:sz w:val="20"/>
          <w:szCs w:val="20"/>
        </w:rPr>
        <w:t>praktyki zawodowej studenta:........................, zwanego dalej Praktykantem (imię i nazwisko, kierunek studiów, nr albumu).</w:t>
      </w:r>
    </w:p>
    <w:p w:rsidR="00767010" w:rsidRPr="00EB5122" w:rsidRDefault="00895B7C" w:rsidP="00EB5122">
      <w:pPr>
        <w:pStyle w:val="Akapitzlist"/>
        <w:numPr>
          <w:ilvl w:val="0"/>
          <w:numId w:val="9"/>
        </w:numPr>
        <w:tabs>
          <w:tab w:val="left" w:pos="0"/>
          <w:tab w:val="left" w:pos="480"/>
          <w:tab w:val="left" w:pos="720"/>
        </w:tabs>
        <w:suppressAutoHyphens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Calibri" w:hAnsi="Times New Roman" w:cs="Times New Roman"/>
          <w:sz w:val="20"/>
          <w:szCs w:val="20"/>
        </w:rPr>
        <w:t>Praktyka będzie wykonywana na terenie Instytucji Przyjmującej pod kierownictwem wyznaczonego Mentora Praktykanta.</w:t>
      </w:r>
    </w:p>
    <w:p w:rsidR="00767010" w:rsidRPr="00EB5122" w:rsidRDefault="00895B7C" w:rsidP="00EB5122">
      <w:pPr>
        <w:pStyle w:val="Akapitzlist"/>
        <w:numPr>
          <w:ilvl w:val="0"/>
          <w:numId w:val="9"/>
        </w:numPr>
        <w:tabs>
          <w:tab w:val="left" w:pos="0"/>
          <w:tab w:val="left" w:pos="480"/>
          <w:tab w:val="left" w:pos="720"/>
        </w:tabs>
        <w:suppressAutoHyphens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Calibri" w:hAnsi="Times New Roman" w:cs="Times New Roman"/>
          <w:sz w:val="20"/>
          <w:szCs w:val="20"/>
        </w:rPr>
        <w:t xml:space="preserve">Niniejsza </w:t>
      </w:r>
      <w:r w:rsidRPr="00EB5122">
        <w:rPr>
          <w:rFonts w:ascii="Times New Roman" w:eastAsia="Calibri" w:hAnsi="Times New Roman" w:cs="Times New Roman"/>
          <w:sz w:val="20"/>
          <w:szCs w:val="20"/>
        </w:rPr>
        <w:t>umowa zostaje zawarta na okres od...............................…  do......................................... .</w:t>
      </w:r>
    </w:p>
    <w:p w:rsidR="00767010" w:rsidRPr="00EB5122" w:rsidRDefault="00895B7C" w:rsidP="00EB5122">
      <w:pPr>
        <w:tabs>
          <w:tab w:val="left" w:pos="4420"/>
        </w:tabs>
        <w:suppressAutoHyphens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Calibri" w:hAnsi="Times New Roman" w:cs="Times New Roman"/>
          <w:sz w:val="20"/>
          <w:szCs w:val="20"/>
        </w:rPr>
        <w:t>§ 2</w:t>
      </w:r>
    </w:p>
    <w:p w:rsidR="00767010" w:rsidRPr="00EB5122" w:rsidRDefault="00895B7C" w:rsidP="00EB5122">
      <w:pPr>
        <w:tabs>
          <w:tab w:val="left" w:pos="4420"/>
        </w:tabs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 w:rsidRPr="00EB5122">
        <w:rPr>
          <w:rFonts w:ascii="Times New Roman" w:eastAsia="Calibri" w:hAnsi="Times New Roman" w:cs="Times New Roman"/>
          <w:sz w:val="20"/>
          <w:szCs w:val="20"/>
        </w:rPr>
        <w:t>Instytucja Przyjmująca zobowiązuje się do:</w:t>
      </w:r>
    </w:p>
    <w:p w:rsidR="00767010" w:rsidRPr="00EB5122" w:rsidRDefault="00895B7C" w:rsidP="00EB5122">
      <w:pPr>
        <w:pStyle w:val="Akapitzlist"/>
        <w:numPr>
          <w:ilvl w:val="0"/>
          <w:numId w:val="10"/>
        </w:numPr>
        <w:tabs>
          <w:tab w:val="left" w:pos="0"/>
          <w:tab w:val="left" w:pos="750"/>
          <w:tab w:val="left" w:pos="1080"/>
        </w:tabs>
        <w:suppressAutoHyphens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Calibri" w:hAnsi="Times New Roman" w:cs="Times New Roman"/>
          <w:sz w:val="20"/>
          <w:szCs w:val="20"/>
        </w:rPr>
        <w:t xml:space="preserve">wyznaczenia Mentora Praktykanta, czyli osoby odpowiedzialnej za organizacyjny i merytoryczny </w:t>
      </w:r>
      <w:r w:rsidRPr="00EB5122">
        <w:rPr>
          <w:rFonts w:ascii="Times New Roman" w:eastAsia="Calibri" w:hAnsi="Times New Roman" w:cs="Times New Roman"/>
          <w:sz w:val="20"/>
          <w:szCs w:val="20"/>
        </w:rPr>
        <w:t>nadzór nad realizowaną praktyką zgodnie z założonymi efektami kształcenia;</w:t>
      </w:r>
    </w:p>
    <w:p w:rsidR="00767010" w:rsidRPr="00EB5122" w:rsidRDefault="00895B7C" w:rsidP="00EB5122">
      <w:pPr>
        <w:pStyle w:val="Akapitzlist"/>
        <w:numPr>
          <w:ilvl w:val="0"/>
          <w:numId w:val="10"/>
        </w:numPr>
        <w:tabs>
          <w:tab w:val="left" w:pos="0"/>
          <w:tab w:val="left" w:pos="750"/>
          <w:tab w:val="left" w:pos="1080"/>
        </w:tabs>
        <w:suppressAutoHyphens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Calibri" w:hAnsi="Times New Roman" w:cs="Times New Roman"/>
          <w:sz w:val="20"/>
          <w:szCs w:val="20"/>
        </w:rPr>
        <w:t>zapewnienia odpowiedniego miejsca realizacji praktyk;</w:t>
      </w:r>
    </w:p>
    <w:p w:rsidR="00767010" w:rsidRPr="00EB5122" w:rsidRDefault="00895B7C" w:rsidP="00EB5122">
      <w:pPr>
        <w:pStyle w:val="Akapitzlist"/>
        <w:numPr>
          <w:ilvl w:val="0"/>
          <w:numId w:val="10"/>
        </w:numPr>
        <w:tabs>
          <w:tab w:val="left" w:pos="0"/>
          <w:tab w:val="left" w:pos="750"/>
          <w:tab w:val="left" w:pos="1080"/>
        </w:tabs>
        <w:suppressAutoHyphens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Calibri" w:hAnsi="Times New Roman" w:cs="Times New Roman"/>
          <w:sz w:val="20"/>
          <w:szCs w:val="20"/>
        </w:rPr>
        <w:lastRenderedPageBreak/>
        <w:t>zapoznania Praktykanta z przepisami o ochronie tajemnicy służbowej oraz z przepisami            o bezpieczeństwie i higienie pr</w:t>
      </w:r>
      <w:r w:rsidRPr="00EB5122">
        <w:rPr>
          <w:rFonts w:ascii="Times New Roman" w:eastAsia="Calibri" w:hAnsi="Times New Roman" w:cs="Times New Roman"/>
          <w:sz w:val="20"/>
          <w:szCs w:val="20"/>
        </w:rPr>
        <w:t>acy;</w:t>
      </w:r>
    </w:p>
    <w:p w:rsidR="00767010" w:rsidRPr="00EB5122" w:rsidRDefault="00895B7C" w:rsidP="00EB5122">
      <w:pPr>
        <w:pStyle w:val="Akapitzlist"/>
        <w:numPr>
          <w:ilvl w:val="0"/>
          <w:numId w:val="10"/>
        </w:numPr>
        <w:tabs>
          <w:tab w:val="left" w:pos="0"/>
          <w:tab w:val="left" w:pos="750"/>
          <w:tab w:val="left" w:pos="1080"/>
        </w:tabs>
        <w:suppressAutoHyphens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Calibri" w:hAnsi="Times New Roman" w:cs="Times New Roman"/>
          <w:sz w:val="20"/>
          <w:szCs w:val="20"/>
        </w:rPr>
        <w:t>umożliwienia Opiekunowi Praktyk z ramienia KUL sprawowania kierownictwa dydaktycznego nad praktykami oraz kontroli nad ich przebiegiem;</w:t>
      </w:r>
    </w:p>
    <w:p w:rsidR="00767010" w:rsidRPr="00EB5122" w:rsidRDefault="00895B7C" w:rsidP="00EB5122">
      <w:pPr>
        <w:pStyle w:val="Akapitzlist"/>
        <w:numPr>
          <w:ilvl w:val="0"/>
          <w:numId w:val="10"/>
        </w:numPr>
        <w:tabs>
          <w:tab w:val="left" w:pos="0"/>
          <w:tab w:val="left" w:pos="750"/>
          <w:tab w:val="left" w:pos="1080"/>
        </w:tabs>
        <w:suppressAutoHyphens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Calibri" w:hAnsi="Times New Roman" w:cs="Times New Roman"/>
          <w:sz w:val="20"/>
          <w:szCs w:val="20"/>
        </w:rPr>
        <w:t>wystawienia zaświadczenia potwierdzającego odbycie praktyki studenckiej zgodnie                  z obowiązującym wz</w:t>
      </w:r>
      <w:r w:rsidRPr="00EB5122">
        <w:rPr>
          <w:rFonts w:ascii="Times New Roman" w:eastAsia="Calibri" w:hAnsi="Times New Roman" w:cs="Times New Roman"/>
          <w:sz w:val="20"/>
          <w:szCs w:val="20"/>
        </w:rPr>
        <w:t>orem.</w:t>
      </w:r>
    </w:p>
    <w:p w:rsidR="00767010" w:rsidRPr="00EB5122" w:rsidRDefault="00895B7C" w:rsidP="00EB5122">
      <w:pPr>
        <w:tabs>
          <w:tab w:val="left" w:pos="0"/>
          <w:tab w:val="left" w:pos="480"/>
          <w:tab w:val="left" w:pos="720"/>
        </w:tabs>
        <w:suppressAutoHyphens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Calibri" w:hAnsi="Times New Roman" w:cs="Times New Roman"/>
          <w:sz w:val="20"/>
          <w:szCs w:val="20"/>
        </w:rPr>
        <w:t>3. KUL zobowiązuje się do:</w:t>
      </w:r>
    </w:p>
    <w:p w:rsidR="00767010" w:rsidRPr="00EB5122" w:rsidRDefault="00895B7C" w:rsidP="00EB5122">
      <w:pPr>
        <w:pStyle w:val="Akapitzlist"/>
        <w:numPr>
          <w:ilvl w:val="0"/>
          <w:numId w:val="11"/>
        </w:numPr>
        <w:tabs>
          <w:tab w:val="left" w:pos="0"/>
          <w:tab w:val="left" w:pos="705"/>
          <w:tab w:val="left" w:pos="1080"/>
        </w:tabs>
        <w:suppressAutoHyphens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Calibri" w:hAnsi="Times New Roman" w:cs="Times New Roman"/>
          <w:sz w:val="20"/>
          <w:szCs w:val="20"/>
        </w:rPr>
        <w:t>opracowania programu praktyk i zapoznania z nim studenta;</w:t>
      </w:r>
    </w:p>
    <w:p w:rsidR="00767010" w:rsidRPr="00EB5122" w:rsidRDefault="00895B7C" w:rsidP="00EB5122">
      <w:pPr>
        <w:pStyle w:val="Akapitzlist"/>
        <w:numPr>
          <w:ilvl w:val="0"/>
          <w:numId w:val="11"/>
        </w:numPr>
        <w:tabs>
          <w:tab w:val="left" w:pos="0"/>
          <w:tab w:val="left" w:pos="705"/>
          <w:tab w:val="left" w:pos="1080"/>
        </w:tabs>
        <w:suppressAutoHyphens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Calibri" w:hAnsi="Times New Roman" w:cs="Times New Roman"/>
          <w:sz w:val="20"/>
          <w:szCs w:val="20"/>
        </w:rPr>
        <w:t>przygotowania efektów kształcenia, które Praktykant powinien osiągnąć podczas odbywania praktyk;</w:t>
      </w:r>
    </w:p>
    <w:p w:rsidR="00767010" w:rsidRPr="00EB5122" w:rsidRDefault="00895B7C" w:rsidP="00EB5122">
      <w:pPr>
        <w:pStyle w:val="Akapitzlist"/>
        <w:numPr>
          <w:ilvl w:val="0"/>
          <w:numId w:val="11"/>
        </w:numPr>
        <w:tabs>
          <w:tab w:val="left" w:pos="0"/>
          <w:tab w:val="left" w:pos="705"/>
          <w:tab w:val="left" w:pos="1080"/>
        </w:tabs>
        <w:suppressAutoHyphens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Calibri" w:hAnsi="Times New Roman" w:cs="Times New Roman"/>
          <w:sz w:val="20"/>
          <w:szCs w:val="20"/>
        </w:rPr>
        <w:t>przedstawienia programu praktyk Instytucji Przyjmującej;</w:t>
      </w:r>
    </w:p>
    <w:p w:rsidR="00767010" w:rsidRPr="00EB5122" w:rsidRDefault="00895B7C" w:rsidP="00EB5122">
      <w:pPr>
        <w:pStyle w:val="Akapitzlist"/>
        <w:numPr>
          <w:ilvl w:val="0"/>
          <w:numId w:val="11"/>
        </w:numPr>
        <w:tabs>
          <w:tab w:val="left" w:pos="0"/>
          <w:tab w:val="left" w:pos="705"/>
          <w:tab w:val="left" w:pos="1080"/>
        </w:tabs>
        <w:suppressAutoHyphens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Calibri" w:hAnsi="Times New Roman" w:cs="Times New Roman"/>
          <w:sz w:val="20"/>
          <w:szCs w:val="20"/>
        </w:rPr>
        <w:t>sprawowania</w:t>
      </w:r>
      <w:r w:rsidRPr="00EB5122">
        <w:rPr>
          <w:rFonts w:ascii="Times New Roman" w:eastAsia="Calibri" w:hAnsi="Times New Roman" w:cs="Times New Roman"/>
          <w:sz w:val="20"/>
          <w:szCs w:val="20"/>
        </w:rPr>
        <w:t xml:space="preserve"> nadzoru dydaktycznego nad praktykami i zaliczenia tych praktyk.</w:t>
      </w:r>
    </w:p>
    <w:p w:rsidR="00767010" w:rsidRPr="00EB5122" w:rsidRDefault="00895B7C" w:rsidP="00EB5122">
      <w:pPr>
        <w:tabs>
          <w:tab w:val="left" w:pos="4420"/>
        </w:tabs>
        <w:suppressAutoHyphens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Calibri" w:hAnsi="Times New Roman" w:cs="Times New Roman"/>
          <w:sz w:val="20"/>
          <w:szCs w:val="20"/>
        </w:rPr>
        <w:t>§ 3</w:t>
      </w:r>
    </w:p>
    <w:p w:rsidR="00767010" w:rsidRPr="00EB5122" w:rsidRDefault="00895B7C" w:rsidP="00EB5122">
      <w:pPr>
        <w:pStyle w:val="Akapitzlist"/>
        <w:numPr>
          <w:ilvl w:val="0"/>
          <w:numId w:val="12"/>
        </w:numPr>
        <w:tabs>
          <w:tab w:val="left" w:pos="495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Calibri" w:hAnsi="Times New Roman" w:cs="Times New Roman"/>
          <w:sz w:val="20"/>
          <w:szCs w:val="20"/>
        </w:rPr>
        <w:t>Praktyka studencka jest bezpłatna.</w:t>
      </w:r>
    </w:p>
    <w:p w:rsidR="00767010" w:rsidRPr="00EB5122" w:rsidRDefault="00895B7C" w:rsidP="00EB5122">
      <w:pPr>
        <w:pStyle w:val="Akapitzlist"/>
        <w:numPr>
          <w:ilvl w:val="0"/>
          <w:numId w:val="12"/>
        </w:numPr>
        <w:tabs>
          <w:tab w:val="left" w:pos="495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Calibri" w:hAnsi="Times New Roman" w:cs="Times New Roman"/>
          <w:sz w:val="20"/>
          <w:szCs w:val="20"/>
        </w:rPr>
        <w:t>KUL oświadcza, że Praktykant jest zobowiązany do przestrzegania przepisów powszechnie obowiązujących oraz przepisów wewnętrznie obowiązujących na KUL, w</w:t>
      </w:r>
      <w:r w:rsidRPr="00EB5122">
        <w:rPr>
          <w:rFonts w:ascii="Times New Roman" w:eastAsia="Calibri" w:hAnsi="Times New Roman" w:cs="Times New Roman"/>
          <w:sz w:val="20"/>
          <w:szCs w:val="20"/>
        </w:rPr>
        <w:t xml:space="preserve"> szczególności do posiadania ubezpieczenia NNW w czasie odbywania praktyk.</w:t>
      </w:r>
    </w:p>
    <w:p w:rsidR="00767010" w:rsidRPr="00EB5122" w:rsidRDefault="00895B7C" w:rsidP="00EB5122">
      <w:pPr>
        <w:tabs>
          <w:tab w:val="left" w:pos="4420"/>
        </w:tabs>
        <w:suppressAutoHyphens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Calibri" w:hAnsi="Times New Roman" w:cs="Times New Roman"/>
          <w:sz w:val="20"/>
          <w:szCs w:val="20"/>
        </w:rPr>
        <w:t>§ 4</w:t>
      </w:r>
    </w:p>
    <w:p w:rsidR="00767010" w:rsidRPr="00EB5122" w:rsidRDefault="00895B7C" w:rsidP="00EB5122">
      <w:pPr>
        <w:suppressAutoHyphens/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Calibri" w:hAnsi="Times New Roman" w:cs="Times New Roman"/>
          <w:sz w:val="20"/>
          <w:szCs w:val="20"/>
        </w:rPr>
        <w:t>Sprawy nieuregulowane niniejszą umową, a powstałe w toku praktyk, strony ustalą w drodze porozumienia.</w:t>
      </w:r>
    </w:p>
    <w:p w:rsidR="00767010" w:rsidRPr="00EB5122" w:rsidRDefault="00895B7C" w:rsidP="00EB5122">
      <w:pPr>
        <w:tabs>
          <w:tab w:val="left" w:pos="4420"/>
        </w:tabs>
        <w:suppressAutoHyphens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Calibri" w:hAnsi="Times New Roman" w:cs="Times New Roman"/>
          <w:sz w:val="20"/>
          <w:szCs w:val="20"/>
        </w:rPr>
        <w:t>§ 5</w:t>
      </w:r>
    </w:p>
    <w:p w:rsidR="00767010" w:rsidRPr="00EB5122" w:rsidRDefault="00895B7C" w:rsidP="00EB5122">
      <w:pPr>
        <w:tabs>
          <w:tab w:val="left" w:pos="4420"/>
        </w:tabs>
        <w:suppressAutoHyphens/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Calibri" w:hAnsi="Times New Roman" w:cs="Times New Roman"/>
          <w:sz w:val="20"/>
          <w:szCs w:val="20"/>
        </w:rPr>
        <w:t>W sytuacji, w której jedna ze Stron nie wywiązuje się z obowiązków wyn</w:t>
      </w:r>
      <w:r w:rsidRPr="00EB5122">
        <w:rPr>
          <w:rFonts w:ascii="Times New Roman" w:eastAsia="Calibri" w:hAnsi="Times New Roman" w:cs="Times New Roman"/>
          <w:sz w:val="20"/>
          <w:szCs w:val="20"/>
        </w:rPr>
        <w:t>ikających z niniejszej umowy, druga Strona po wezwaniu i wyznaczeniu jej 7-dniowego terminu do usunięcia naruszeń, może umowę wypowiedzieć ze skutkiem natychmiastowym.</w:t>
      </w:r>
    </w:p>
    <w:p w:rsidR="00767010" w:rsidRPr="00EB5122" w:rsidRDefault="00895B7C" w:rsidP="00EB5122">
      <w:pPr>
        <w:tabs>
          <w:tab w:val="left" w:pos="4420"/>
        </w:tabs>
        <w:suppressAutoHyphens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Calibri" w:hAnsi="Times New Roman" w:cs="Times New Roman"/>
          <w:sz w:val="20"/>
          <w:szCs w:val="20"/>
        </w:rPr>
        <w:t>§ 6</w:t>
      </w:r>
    </w:p>
    <w:p w:rsidR="00767010" w:rsidRPr="00EB5122" w:rsidRDefault="00895B7C" w:rsidP="00EB5122">
      <w:pPr>
        <w:tabs>
          <w:tab w:val="left" w:pos="4420"/>
        </w:tabs>
        <w:suppressAutoHyphens/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Calibri" w:hAnsi="Times New Roman" w:cs="Times New Roman"/>
          <w:sz w:val="20"/>
          <w:szCs w:val="20"/>
        </w:rPr>
        <w:t>Instytucja Przyjmująca może zażądać od KUL odwołania Praktykanta z praktyki, w wypad</w:t>
      </w:r>
      <w:r w:rsidRPr="00EB5122">
        <w:rPr>
          <w:rFonts w:ascii="Times New Roman" w:eastAsia="Calibri" w:hAnsi="Times New Roman" w:cs="Times New Roman"/>
          <w:sz w:val="20"/>
          <w:szCs w:val="20"/>
        </w:rPr>
        <w:t>ku, gdy naruszy on w sposób rażący dyscyplinę pracy, w tym również wtedy, gdy nie wykonuje on zadań wynikających z programu praktyki.</w:t>
      </w:r>
    </w:p>
    <w:p w:rsidR="00767010" w:rsidRPr="00EB5122" w:rsidRDefault="00895B7C" w:rsidP="00EB5122">
      <w:pPr>
        <w:tabs>
          <w:tab w:val="left" w:pos="4420"/>
        </w:tabs>
        <w:suppressAutoHyphens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Calibri" w:hAnsi="Times New Roman" w:cs="Times New Roman"/>
          <w:sz w:val="20"/>
          <w:szCs w:val="20"/>
        </w:rPr>
        <w:t>§ 7</w:t>
      </w:r>
    </w:p>
    <w:p w:rsidR="00767010" w:rsidRPr="00EB5122" w:rsidRDefault="00895B7C" w:rsidP="00EB5122">
      <w:pPr>
        <w:tabs>
          <w:tab w:val="left" w:pos="4420"/>
        </w:tabs>
        <w:suppressAutoHyphens/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122">
        <w:rPr>
          <w:rFonts w:ascii="Times New Roman" w:eastAsia="Calibri" w:hAnsi="Times New Roman" w:cs="Times New Roman"/>
          <w:sz w:val="20"/>
          <w:szCs w:val="20"/>
        </w:rPr>
        <w:t>Umowa została sporządzona w dwóch jednobrzmiących egzemplarzach po jednym dla każdej ze stron.</w:t>
      </w:r>
    </w:p>
    <w:p w:rsidR="00767010" w:rsidRPr="00EB5122" w:rsidRDefault="00767010" w:rsidP="00EB5122">
      <w:pPr>
        <w:suppressAutoHyphens/>
        <w:spacing w:after="0" w:line="240" w:lineRule="auto"/>
        <w:ind w:firstLine="5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125" w:type="dxa"/>
        <w:tblInd w:w="9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46" w:type="dxa"/>
          <w:right w:w="54" w:type="dxa"/>
        </w:tblCellMar>
        <w:tblLook w:val="0000" w:firstRow="0" w:lastRow="0" w:firstColumn="0" w:lastColumn="0" w:noHBand="0" w:noVBand="0"/>
      </w:tblPr>
      <w:tblGrid>
        <w:gridCol w:w="4394"/>
        <w:gridCol w:w="142"/>
        <w:gridCol w:w="4589"/>
      </w:tblGrid>
      <w:tr w:rsidR="00767010" w:rsidRPr="00EB5122">
        <w:trPr>
          <w:trHeight w:val="1"/>
        </w:trPr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6" w:type="dxa"/>
            </w:tcMar>
          </w:tcPr>
          <w:p w:rsidR="00767010" w:rsidRPr="00EB5122" w:rsidRDefault="00767010" w:rsidP="00EB5122">
            <w:pPr>
              <w:suppressLineNumbers/>
              <w:suppressAutoHyphens/>
              <w:spacing w:after="0" w:line="240" w:lineRule="auto"/>
              <w:ind w:firstLine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10" w:rsidRPr="00EB5122" w:rsidRDefault="00767010" w:rsidP="00EB5122">
            <w:pPr>
              <w:suppressLineNumbers/>
              <w:suppressAutoHyphens/>
              <w:spacing w:after="0" w:line="240" w:lineRule="auto"/>
              <w:ind w:firstLine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10" w:rsidRPr="00EB5122" w:rsidRDefault="00767010" w:rsidP="00EB5122">
            <w:pPr>
              <w:suppressLineNumbers/>
              <w:suppressAutoHyphens/>
              <w:spacing w:after="0" w:line="240" w:lineRule="auto"/>
              <w:ind w:firstLine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10" w:rsidRPr="00EB5122" w:rsidRDefault="00767010" w:rsidP="00EB5122">
            <w:pPr>
              <w:suppressLineNumbers/>
              <w:suppressAutoHyphens/>
              <w:spacing w:after="0" w:line="240" w:lineRule="auto"/>
              <w:ind w:firstLine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10" w:rsidRPr="00EB5122" w:rsidRDefault="00895B7C" w:rsidP="00EB5122">
            <w:pPr>
              <w:suppressLineNumbers/>
              <w:suppressAutoHyphens/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1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Pieczęć i podpis </w:t>
            </w:r>
            <w:r w:rsidRPr="00EB5122">
              <w:rPr>
                <w:rFonts w:ascii="Times New Roman" w:eastAsia="Calibri" w:hAnsi="Times New Roman" w:cs="Times New Roman"/>
                <w:sz w:val="20"/>
                <w:szCs w:val="20"/>
              </w:rPr>
              <w:t>osoby reprezentującej</w:t>
            </w:r>
          </w:p>
          <w:p w:rsidR="00767010" w:rsidRPr="00EB5122" w:rsidRDefault="00895B7C" w:rsidP="00EB5122">
            <w:pPr>
              <w:suppressLineNumbers/>
              <w:suppressAutoHyphens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122">
              <w:rPr>
                <w:rFonts w:ascii="Times New Roman" w:eastAsia="Calibri" w:hAnsi="Times New Roman" w:cs="Times New Roman"/>
                <w:sz w:val="20"/>
                <w:szCs w:val="20"/>
              </w:rPr>
              <w:t>Instytucję Przyjmującą</w:t>
            </w:r>
          </w:p>
        </w:tc>
        <w:tc>
          <w:tcPr>
            <w:tcW w:w="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6" w:type="dxa"/>
            </w:tcMar>
          </w:tcPr>
          <w:p w:rsidR="00767010" w:rsidRPr="00EB5122" w:rsidRDefault="00767010" w:rsidP="00EB5122">
            <w:pPr>
              <w:suppressLineNumbers/>
              <w:suppressAutoHyphens/>
              <w:spacing w:after="0" w:line="240" w:lineRule="auto"/>
              <w:ind w:firstLine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6" w:type="dxa"/>
            </w:tcMar>
          </w:tcPr>
          <w:p w:rsidR="00767010" w:rsidRPr="00EB5122" w:rsidRDefault="00767010" w:rsidP="00EB5122">
            <w:pPr>
              <w:suppressLineNumbers/>
              <w:suppressAutoHyphens/>
              <w:spacing w:after="0" w:line="240" w:lineRule="auto"/>
              <w:ind w:firstLine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10" w:rsidRPr="00EB5122" w:rsidRDefault="00767010" w:rsidP="00EB5122">
            <w:pPr>
              <w:suppressLineNumbers/>
              <w:suppressAutoHyphens/>
              <w:spacing w:after="0" w:line="240" w:lineRule="auto"/>
              <w:ind w:firstLine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10" w:rsidRPr="00EB5122" w:rsidRDefault="00767010" w:rsidP="00EB5122">
            <w:pPr>
              <w:suppressLineNumbers/>
              <w:suppressAutoHyphens/>
              <w:spacing w:after="0" w:line="240" w:lineRule="auto"/>
              <w:ind w:firstLine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10" w:rsidRPr="00EB5122" w:rsidRDefault="00767010" w:rsidP="00EB5122">
            <w:pPr>
              <w:suppressLineNumbers/>
              <w:suppressAutoHyphens/>
              <w:spacing w:after="0" w:line="240" w:lineRule="auto"/>
              <w:ind w:firstLine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10" w:rsidRPr="00EB5122" w:rsidRDefault="00895B7C" w:rsidP="00EB5122">
            <w:pPr>
              <w:suppressLineNumbers/>
              <w:suppressAutoHyphens/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122">
              <w:rPr>
                <w:rFonts w:ascii="Times New Roman" w:eastAsia="Calibri" w:hAnsi="Times New Roman" w:cs="Times New Roman"/>
                <w:sz w:val="20"/>
                <w:szCs w:val="20"/>
              </w:rPr>
              <w:t>Pieczęć i podpis osoby reprezentującej</w:t>
            </w:r>
          </w:p>
          <w:p w:rsidR="00767010" w:rsidRPr="00EB5122" w:rsidRDefault="00895B7C" w:rsidP="00EB5122">
            <w:pPr>
              <w:suppressLineNumbers/>
              <w:suppressAutoHyphens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122">
              <w:rPr>
                <w:rFonts w:ascii="Times New Roman" w:eastAsia="Calibri" w:hAnsi="Times New Roman" w:cs="Times New Roman"/>
                <w:sz w:val="20"/>
                <w:szCs w:val="20"/>
              </w:rPr>
              <w:t>Katolicki Uniwersytet Lubelski Jana Pawła II</w:t>
            </w:r>
          </w:p>
        </w:tc>
      </w:tr>
      <w:bookmarkEnd w:id="0"/>
    </w:tbl>
    <w:p w:rsidR="00767010" w:rsidRPr="00EB5122" w:rsidRDefault="00767010" w:rsidP="00EB5122">
      <w:pPr>
        <w:suppressAutoHyphens/>
        <w:spacing w:after="0" w:line="240" w:lineRule="auto"/>
        <w:ind w:firstLine="57"/>
        <w:jc w:val="both"/>
        <w:rPr>
          <w:rFonts w:ascii="Times New Roman" w:hAnsi="Times New Roman" w:cs="Times New Roman"/>
          <w:sz w:val="20"/>
          <w:szCs w:val="20"/>
        </w:rPr>
      </w:pPr>
    </w:p>
    <w:sectPr w:rsidR="00767010" w:rsidRPr="00EB5122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B7C" w:rsidRDefault="00895B7C">
      <w:pPr>
        <w:spacing w:after="0" w:line="240" w:lineRule="auto"/>
      </w:pPr>
      <w:r>
        <w:separator/>
      </w:r>
    </w:p>
  </w:endnote>
  <w:endnote w:type="continuationSeparator" w:id="0">
    <w:p w:rsidR="00895B7C" w:rsidRDefault="0089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4221719"/>
      <w:docPartObj>
        <w:docPartGallery w:val="Page Numbers (Bottom of Page)"/>
        <w:docPartUnique/>
      </w:docPartObj>
    </w:sdtPr>
    <w:sdtEndPr/>
    <w:sdtContent>
      <w:p w:rsidR="00767010" w:rsidRDefault="00895B7C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B5122">
          <w:rPr>
            <w:noProof/>
          </w:rPr>
          <w:t>1</w:t>
        </w:r>
        <w:r>
          <w:fldChar w:fldCharType="end"/>
        </w:r>
      </w:p>
    </w:sdtContent>
  </w:sdt>
  <w:p w:rsidR="00767010" w:rsidRDefault="007670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B7C" w:rsidRDefault="00895B7C">
      <w:pPr>
        <w:spacing w:after="0" w:line="240" w:lineRule="auto"/>
      </w:pPr>
      <w:r>
        <w:separator/>
      </w:r>
    </w:p>
  </w:footnote>
  <w:footnote w:type="continuationSeparator" w:id="0">
    <w:p w:rsidR="00895B7C" w:rsidRDefault="00895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A20"/>
    <w:multiLevelType w:val="multilevel"/>
    <w:tmpl w:val="1B7CB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16102676"/>
    <w:multiLevelType w:val="multilevel"/>
    <w:tmpl w:val="72C681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9715A4"/>
    <w:multiLevelType w:val="multilevel"/>
    <w:tmpl w:val="F5E84EA6"/>
    <w:lvl w:ilvl="0">
      <w:start w:val="1"/>
      <w:numFmt w:val="bullet"/>
      <w:lvlText w:val=""/>
      <w:lvlJc w:val="left"/>
      <w:pPr>
        <w:ind w:left="13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8E4D4A"/>
    <w:multiLevelType w:val="multilevel"/>
    <w:tmpl w:val="A5589CA4"/>
    <w:lvl w:ilvl="0">
      <w:start w:val="1"/>
      <w:numFmt w:val="decimal"/>
      <w:lvlText w:val="%1."/>
      <w:lvlJc w:val="left"/>
      <w:pPr>
        <w:ind w:left="417" w:hanging="36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239F53BC"/>
    <w:multiLevelType w:val="multilevel"/>
    <w:tmpl w:val="28B02F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43D610E"/>
    <w:multiLevelType w:val="multilevel"/>
    <w:tmpl w:val="259E87E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5D45EB"/>
    <w:multiLevelType w:val="multilevel"/>
    <w:tmpl w:val="03426FAA"/>
    <w:lvl w:ilvl="0">
      <w:start w:val="1"/>
      <w:numFmt w:val="bullet"/>
      <w:lvlText w:val=""/>
      <w:lvlJc w:val="left"/>
      <w:pPr>
        <w:ind w:left="13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0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BA5F11"/>
    <w:multiLevelType w:val="multilevel"/>
    <w:tmpl w:val="CD70C4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B975BF"/>
    <w:multiLevelType w:val="multilevel"/>
    <w:tmpl w:val="069CFCA6"/>
    <w:lvl w:ilvl="0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372F0E"/>
    <w:multiLevelType w:val="multilevel"/>
    <w:tmpl w:val="BBCC1594"/>
    <w:lvl w:ilvl="0">
      <w:start w:val="1"/>
      <w:numFmt w:val="decimal"/>
      <w:lvlText w:val="%1."/>
      <w:lvlJc w:val="left"/>
      <w:pPr>
        <w:ind w:left="757" w:hanging="360"/>
      </w:pPr>
      <w:rPr>
        <w:rFonts w:ascii="Times New Roman" w:eastAsia="Calibri" w:hAnsi="Times New Roman"/>
      </w:r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65E42E05"/>
    <w:multiLevelType w:val="multilevel"/>
    <w:tmpl w:val="866E9596"/>
    <w:lvl w:ilvl="0">
      <w:start w:val="1"/>
      <w:numFmt w:val="decimal"/>
      <w:lvlText w:val="%1."/>
      <w:lvlJc w:val="left"/>
      <w:pPr>
        <w:ind w:left="474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7A5B3F8E"/>
    <w:multiLevelType w:val="multilevel"/>
    <w:tmpl w:val="DF1EF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 w15:restartNumberingAfterBreak="0">
    <w:nsid w:val="7C2579EC"/>
    <w:multiLevelType w:val="multilevel"/>
    <w:tmpl w:val="61A69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2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7010"/>
    <w:rsid w:val="00767010"/>
    <w:rsid w:val="00895B7C"/>
    <w:rsid w:val="00EB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1D5E"/>
  <w15:docId w15:val="{9882790D-614E-4C49-BB73-2AD2FEAA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77295"/>
  </w:style>
  <w:style w:type="character" w:customStyle="1" w:styleId="StopkaZnak">
    <w:name w:val="Stopka Znak"/>
    <w:basedOn w:val="Domylnaczcionkaakapitu"/>
    <w:link w:val="Stopka"/>
    <w:uiPriority w:val="99"/>
    <w:qFormat/>
    <w:rsid w:val="0077729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Times New Roman" w:eastAsia="Calibri" w:hAnsi="Times New Roman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77729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777295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77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2167</Words>
  <Characters>13002</Characters>
  <Application>Microsoft Office Word</Application>
  <DocSecurity>0</DocSecurity>
  <Lines>108</Lines>
  <Paragraphs>30</Paragraphs>
  <ScaleCrop>false</ScaleCrop>
  <Company/>
  <LinksUpToDate>false</LinksUpToDate>
  <CharactersWithSpaces>15139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Ewa Baran</cp:lastModifiedBy>
  <cp:revision>7</cp:revision>
  <dcterms:created xsi:type="dcterms:W3CDTF">2019-02-26T16:17:00Z</dcterms:created>
  <dcterms:modified xsi:type="dcterms:W3CDTF">2019-04-10T13:14:00Z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