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AC9" w:rsidRDefault="00DB0F0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</w:rPr>
        <w:t xml:space="preserve">KARTA PRZEDMIOTU </w:t>
      </w:r>
    </w:p>
    <w:p w:rsidR="00020AC9" w:rsidRDefault="00DB0F0C">
      <w:proofErr w:type="spellStart"/>
      <w:r>
        <w:rPr>
          <w:i/>
          <w:sz w:val="20"/>
          <w:szCs w:val="20"/>
          <w:highlight w:val="white"/>
        </w:rPr>
        <w:t>Cykl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kształcenia</w:t>
      </w:r>
      <w:proofErr w:type="spellEnd"/>
      <w:r>
        <w:rPr>
          <w:i/>
          <w:sz w:val="20"/>
          <w:szCs w:val="20"/>
          <w:highlight w:val="white"/>
        </w:rPr>
        <w:t xml:space="preserve"> od </w:t>
      </w:r>
      <w:proofErr w:type="spellStart"/>
      <w:r>
        <w:rPr>
          <w:i/>
          <w:sz w:val="20"/>
          <w:szCs w:val="20"/>
          <w:highlight w:val="white"/>
        </w:rPr>
        <w:t>roku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akademickiego</w:t>
      </w:r>
      <w:proofErr w:type="spellEnd"/>
      <w:r>
        <w:rPr>
          <w:i/>
          <w:sz w:val="20"/>
          <w:szCs w:val="20"/>
          <w:highlight w:val="white"/>
        </w:rPr>
        <w:t>: 2021/22</w:t>
      </w:r>
    </w:p>
    <w:p w:rsidR="00020AC9" w:rsidRDefault="00DB0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b/>
        </w:rPr>
        <w:t>podstawowe</w:t>
      </w:r>
      <w:proofErr w:type="spellEnd"/>
    </w:p>
    <w:tbl>
      <w:tblPr>
        <w:tblStyle w:val="aff1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17"/>
      </w:tblGrid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Językoznawstwo</w:t>
            </w:r>
            <w:proofErr w:type="spellEnd"/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języku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Linguistics</w:t>
            </w:r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Kierunek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filologia angielska</w:t>
            </w:r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(I, II,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jednolite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magisterskie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stacjonarne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niestacjonarne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stacjonarne</w:t>
            </w:r>
            <w:proofErr w:type="spellEnd"/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językoznawstwo</w:t>
            </w:r>
            <w:proofErr w:type="spellEnd"/>
          </w:p>
        </w:tc>
      </w:tr>
      <w:tr w:rsidR="00020AC9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angielski</w:t>
            </w:r>
            <w:proofErr w:type="spellEnd"/>
          </w:p>
        </w:tc>
      </w:tr>
    </w:tbl>
    <w:p w:rsidR="00020AC9" w:rsidRDefault="00020AC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2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4514"/>
      </w:tblGrid>
      <w:tr w:rsidR="00020AC9">
        <w:trPr>
          <w:trHeight w:val="42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Koordynator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1C0056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r w:rsidRPr="001C0056">
              <w:rPr>
                <w:rFonts w:ascii="Times New Roman" w:hAnsi="Times New Roman" w:cs="Times New Roman"/>
              </w:rPr>
              <w:t>hab. W. Guz</w:t>
            </w:r>
          </w:p>
          <w:p w:rsidR="00020AC9" w:rsidRDefault="0002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hanging="648"/>
      </w:pPr>
    </w:p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</w:pPr>
    </w:p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ff3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58"/>
        <w:gridCol w:w="2261"/>
        <w:gridCol w:w="2258"/>
      </w:tblGrid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Punkty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ECTS</w:t>
            </w: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zajęcia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pracownia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0AC9">
        <w:trPr>
          <w:trHeight w:val="42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wizyta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020AC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02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6" w:hanging="756"/>
      </w:pPr>
    </w:p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</w:pPr>
    </w:p>
    <w:p w:rsidR="00020AC9" w:rsidRDefault="00020AC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4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6846"/>
      </w:tblGrid>
      <w:tr w:rsidR="00020AC9">
        <w:trPr>
          <w:trHeight w:val="6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Wymagania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1C0056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C0056">
              <w:rPr>
                <w:rFonts w:ascii="Times New Roman" w:hAnsi="Times New Roman" w:cs="Times New Roman"/>
              </w:rPr>
              <w:t xml:space="preserve">W1 </w:t>
            </w:r>
            <w:proofErr w:type="spellStart"/>
            <w:r w:rsidRPr="001C0056">
              <w:rPr>
                <w:rFonts w:ascii="Times New Roman" w:hAnsi="Times New Roman" w:cs="Times New Roman"/>
              </w:rPr>
              <w:t>Znajomość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hAnsi="Times New Roman" w:cs="Times New Roman"/>
              </w:rPr>
              <w:t>języka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1C0056">
              <w:rPr>
                <w:rFonts w:ascii="Times New Roman" w:hAnsi="Times New Roman" w:cs="Times New Roman"/>
              </w:rPr>
              <w:t>najmniej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hAnsi="Times New Roman" w:cs="Times New Roman"/>
              </w:rPr>
              <w:t>na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hAnsi="Times New Roman" w:cs="Times New Roman"/>
              </w:rPr>
              <w:t>poziomie</w:t>
            </w:r>
            <w:proofErr w:type="spellEnd"/>
            <w:r w:rsidRPr="001C0056">
              <w:rPr>
                <w:rFonts w:ascii="Times New Roman" w:hAnsi="Times New Roman" w:cs="Times New Roman"/>
              </w:rPr>
              <w:t xml:space="preserve"> B2+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C0056">
              <w:rPr>
                <w:rFonts w:ascii="Times New Roman" w:hAnsi="Times New Roman" w:cs="Times New Roman"/>
              </w:rPr>
              <w:t xml:space="preserve">W2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Wymagana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znajomość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podstawowych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pojęć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  <w:i/>
              </w:rPr>
              <w:t>Wstępu</w:t>
            </w:r>
            <w:proofErr w:type="spellEnd"/>
            <w:r w:rsidRPr="001C0056"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  <w:i/>
              </w:rPr>
              <w:t>językoznawstwa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</w:rPr>
              <w:t>oraz</w:t>
            </w:r>
            <w:proofErr w:type="spellEnd"/>
            <w:r w:rsidRPr="001C0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  <w:i/>
              </w:rPr>
              <w:t>Gramatyki</w:t>
            </w:r>
            <w:proofErr w:type="spellEnd"/>
            <w:r w:rsidRPr="001C00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0056">
              <w:rPr>
                <w:rFonts w:ascii="Times New Roman" w:hAnsi="Times New Roman" w:cs="Times New Roman"/>
                <w:i/>
              </w:rPr>
              <w:t>o</w:t>
            </w:r>
            <w:r w:rsidRPr="001C0056">
              <w:rPr>
                <w:rFonts w:ascii="Times New Roman" w:eastAsia="Times New Roman" w:hAnsi="Times New Roman" w:cs="Times New Roman"/>
                <w:i/>
              </w:rPr>
              <w:t>pisowej</w:t>
            </w:r>
            <w:proofErr w:type="spellEnd"/>
            <w:r w:rsidRPr="001C00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  <w:i/>
              </w:rPr>
              <w:t>języka</w:t>
            </w:r>
            <w:proofErr w:type="spellEnd"/>
            <w:r w:rsidRPr="001C00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C0056">
              <w:rPr>
                <w:rFonts w:ascii="Times New Roman" w:eastAsia="Times New Roman" w:hAnsi="Times New Roman" w:cs="Times New Roman"/>
                <w:i/>
              </w:rPr>
              <w:t>angielskiego</w:t>
            </w:r>
            <w:proofErr w:type="spellEnd"/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6" w:hanging="756"/>
      </w:pPr>
    </w:p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</w:pPr>
    </w:p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432"/>
      </w:pPr>
    </w:p>
    <w:p w:rsidR="00020AC9" w:rsidRDefault="00DB0F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Cele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5"/>
        <w:tblW w:w="895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953"/>
      </w:tblGrid>
      <w:tr w:rsidR="00020AC9">
        <w:trPr>
          <w:trHeight w:val="3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B42FE0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B42FE0">
              <w:rPr>
                <w:rFonts w:ascii="Times New Roman" w:hAnsi="Times New Roman" w:cs="Times New Roman"/>
              </w:rPr>
              <w:t xml:space="preserve">C1 </w:t>
            </w:r>
            <w:proofErr w:type="spellStart"/>
            <w:r w:rsidRPr="00B42FE0">
              <w:rPr>
                <w:rFonts w:ascii="Times New Roman" w:hAnsi="Times New Roman" w:cs="Times New Roman"/>
              </w:rPr>
              <w:t>Napisanie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pracy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dyplomowej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2FE0">
              <w:rPr>
                <w:rFonts w:ascii="Times New Roman" w:hAnsi="Times New Roman" w:cs="Times New Roman"/>
              </w:rPr>
              <w:t>zgodnej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42FE0">
              <w:rPr>
                <w:rFonts w:ascii="Times New Roman" w:hAnsi="Times New Roman" w:cs="Times New Roman"/>
              </w:rPr>
              <w:t>wymaganiami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stawianymi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tymże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pracom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B42FE0">
              <w:rPr>
                <w:rFonts w:ascii="Times New Roman" w:hAnsi="Times New Roman" w:cs="Times New Roman"/>
              </w:rPr>
              <w:t>obrębie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tematyki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</w:tr>
      <w:tr w:rsidR="00020AC9">
        <w:trPr>
          <w:trHeight w:val="3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B42FE0" w:rsidRDefault="00DB0F0C" w:rsidP="001C0056">
            <w:pPr>
              <w:rPr>
                <w:rFonts w:ascii="Times New Roman" w:eastAsia="Times New Roman" w:hAnsi="Times New Roman" w:cs="Times New Roman"/>
              </w:rPr>
            </w:pPr>
            <w:r w:rsidRPr="00B42FE0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Poznanie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usystematyzowanie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wiedzy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42FE0">
              <w:rPr>
                <w:rFonts w:ascii="Times New Roman" w:hAnsi="Times New Roman" w:cs="Times New Roman"/>
              </w:rPr>
              <w:t>zakresu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terminologii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metodologii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badań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typowych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dla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056" w:rsidRPr="00B42FE0">
              <w:rPr>
                <w:rFonts w:ascii="Times New Roman" w:hAnsi="Times New Roman" w:cs="Times New Roman"/>
              </w:rPr>
              <w:t>korpusowego</w:t>
            </w:r>
            <w:proofErr w:type="spellEnd"/>
          </w:p>
        </w:tc>
      </w:tr>
      <w:tr w:rsidR="00020AC9">
        <w:trPr>
          <w:trHeight w:val="3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B42FE0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B42FE0">
              <w:rPr>
                <w:rFonts w:ascii="Times New Roman" w:hAnsi="Times New Roman" w:cs="Times New Roman"/>
              </w:rPr>
              <w:t xml:space="preserve">C3 </w:t>
            </w:r>
            <w:proofErr w:type="spellStart"/>
            <w:r w:rsidRPr="00B42FE0">
              <w:rPr>
                <w:rFonts w:ascii="Times New Roman" w:hAnsi="Times New Roman" w:cs="Times New Roman"/>
              </w:rPr>
              <w:t>Zapoznanie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się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po</w:t>
            </w:r>
            <w:r w:rsidRPr="00B42FE0">
              <w:rPr>
                <w:rFonts w:ascii="Times New Roman" w:hAnsi="Times New Roman" w:cs="Times New Roman"/>
              </w:rPr>
              <w:t>dstawowymi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etapami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instrumentami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analizy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językowej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oraz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nabycie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zastosowania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ich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przygotowaniu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pracy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dyplomowej</w:t>
            </w:r>
            <w:proofErr w:type="spellEnd"/>
          </w:p>
        </w:tc>
      </w:tr>
      <w:tr w:rsidR="00020AC9">
        <w:trPr>
          <w:trHeight w:val="55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Pr="00B42FE0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B42FE0">
              <w:rPr>
                <w:rFonts w:ascii="Times New Roman" w:eastAsia="Times New Roman" w:hAnsi="Times New Roman" w:cs="Times New Roman"/>
              </w:rPr>
              <w:t>C</w:t>
            </w:r>
            <w:r w:rsidRPr="00B42FE0">
              <w:rPr>
                <w:rFonts w:ascii="Times New Roman" w:hAnsi="Times New Roman" w:cs="Times New Roman"/>
              </w:rPr>
              <w:t>4</w:t>
            </w:r>
            <w:r w:rsidRPr="00B4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eastAsia="Times New Roman" w:hAnsi="Times New Roman" w:cs="Times New Roman"/>
              </w:rPr>
              <w:t>Pr</w:t>
            </w:r>
            <w:r w:rsidRPr="00B42FE0">
              <w:rPr>
                <w:rFonts w:ascii="Times New Roman" w:hAnsi="Times New Roman" w:cs="Times New Roman"/>
              </w:rPr>
              <w:t>zeprowadzenie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własnego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badania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i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analizy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na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danych</w:t>
            </w:r>
            <w:proofErr w:type="spellEnd"/>
            <w:r w:rsidRPr="00B42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FE0">
              <w:rPr>
                <w:rFonts w:ascii="Times New Roman" w:hAnsi="Times New Roman" w:cs="Times New Roman"/>
              </w:rPr>
              <w:t>językowych</w:t>
            </w:r>
            <w:proofErr w:type="spellEnd"/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4"/>
      </w:pPr>
    </w:p>
    <w:p w:rsidR="00020AC9" w:rsidRDefault="00020AC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20AC9" w:rsidRDefault="00DB0F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Efekty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uczenia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</w:rPr>
        <w:t>odniesieniem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</w:rPr>
        <w:t>efektów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kierunkowych</w:t>
      </w:r>
      <w:proofErr w:type="spellEnd"/>
    </w:p>
    <w:tbl>
      <w:tblPr>
        <w:tblStyle w:val="aff6"/>
        <w:tblW w:w="851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5408"/>
        <w:gridCol w:w="2093"/>
      </w:tblGrid>
      <w:tr w:rsidR="00020AC9">
        <w:trPr>
          <w:trHeight w:val="48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przedmiotowego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Odniesienie</w:t>
            </w:r>
            <w:proofErr w:type="spellEnd"/>
            <w:r>
              <w:t xml:space="preserve"> do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kierunkowego</w:t>
            </w:r>
            <w:proofErr w:type="spellEnd"/>
          </w:p>
        </w:tc>
      </w:tr>
      <w:tr w:rsidR="00020AC9">
        <w:trPr>
          <w:trHeight w:val="241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WIEDZA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określa</w:t>
            </w:r>
            <w:proofErr w:type="spellEnd"/>
            <w:r>
              <w:t xml:space="preserve"> </w:t>
            </w:r>
            <w:proofErr w:type="spellStart"/>
            <w:r>
              <w:t>znaczenie</w:t>
            </w:r>
            <w:proofErr w:type="spellEnd"/>
            <w:r>
              <w:t xml:space="preserve"> </w:t>
            </w:r>
            <w:proofErr w:type="spellStart"/>
            <w:r>
              <w:t>narzędzi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językoznawczych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K_W04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zarysowuje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teorie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nurty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</w:t>
            </w:r>
            <w:proofErr w:type="spellStart"/>
            <w:r>
              <w:t>językoznawczych</w:t>
            </w:r>
            <w:proofErr w:type="spellEnd"/>
            <w:r>
              <w:t xml:space="preserve"> </w:t>
            </w:r>
            <w:proofErr w:type="spellStart"/>
            <w:r>
              <w:t>zgodne</w:t>
            </w:r>
            <w:proofErr w:type="spellEnd"/>
            <w:r>
              <w:t xml:space="preserve"> z </w:t>
            </w:r>
            <w:proofErr w:type="spellStart"/>
            <w:r>
              <w:t>tematem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dyplomowej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K_W02</w:t>
            </w:r>
          </w:p>
        </w:tc>
      </w:tr>
      <w:tr w:rsidR="00020AC9">
        <w:trPr>
          <w:trHeight w:val="48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identyfikuje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językoznawczej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K_W04</w:t>
            </w:r>
          </w:p>
        </w:tc>
      </w:tr>
      <w:tr w:rsidR="00020AC9">
        <w:trPr>
          <w:trHeight w:val="72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rozpoznaje</w:t>
            </w:r>
            <w:proofErr w:type="spellEnd"/>
            <w:r>
              <w:t xml:space="preserve"> </w:t>
            </w:r>
            <w:proofErr w:type="spellStart"/>
            <w:r>
              <w:t>ekonomiczne</w:t>
            </w:r>
            <w:proofErr w:type="spellEnd"/>
            <w:r>
              <w:t xml:space="preserve">, </w:t>
            </w:r>
            <w:proofErr w:type="spellStart"/>
            <w:r>
              <w:t>prawne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etyczne</w:t>
            </w:r>
            <w:proofErr w:type="spellEnd"/>
            <w:r>
              <w:t xml:space="preserve"> </w:t>
            </w:r>
            <w:proofErr w:type="spellStart"/>
            <w:r>
              <w:t>aspekty</w:t>
            </w:r>
            <w:proofErr w:type="spellEnd"/>
            <w:r>
              <w:t xml:space="preserve"> </w:t>
            </w:r>
            <w:proofErr w:type="spellStart"/>
            <w:r>
              <w:t>pojęcia</w:t>
            </w:r>
            <w:proofErr w:type="spellEnd"/>
            <w:r>
              <w:t xml:space="preserve"> </w:t>
            </w:r>
            <w:proofErr w:type="spellStart"/>
            <w:r>
              <w:t>prawa</w:t>
            </w:r>
            <w:proofErr w:type="spellEnd"/>
            <w:r>
              <w:t xml:space="preserve"> </w:t>
            </w:r>
            <w:proofErr w:type="spellStart"/>
            <w:r>
              <w:t>autorskiego</w:t>
            </w:r>
            <w:proofErr w:type="spellEnd"/>
            <w:r>
              <w:t xml:space="preserve">, </w:t>
            </w:r>
            <w:proofErr w:type="spellStart"/>
            <w:r>
              <w:t>plagiatu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własności</w:t>
            </w:r>
            <w:proofErr w:type="spellEnd"/>
            <w:r>
              <w:t xml:space="preserve"> </w:t>
            </w:r>
            <w:proofErr w:type="spellStart"/>
            <w:r>
              <w:t>intelektualnej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K_W08</w:t>
            </w:r>
          </w:p>
        </w:tc>
      </w:tr>
      <w:tr w:rsidR="00020AC9">
        <w:trPr>
          <w:trHeight w:val="241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UMIEJĘTNOŚCI</w:t>
            </w:r>
          </w:p>
        </w:tc>
      </w:tr>
      <w:tr w:rsidR="00020AC9">
        <w:trPr>
          <w:trHeight w:val="72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wyszukuje</w:t>
            </w:r>
            <w:proofErr w:type="spellEnd"/>
            <w:r>
              <w:t xml:space="preserve">, </w:t>
            </w:r>
            <w:proofErr w:type="spellStart"/>
            <w:r>
              <w:t>selekcjonuje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krytycznie</w:t>
            </w:r>
            <w:proofErr w:type="spellEnd"/>
            <w:r>
              <w:t xml:space="preserve"> </w:t>
            </w:r>
            <w:proofErr w:type="spellStart"/>
            <w:r>
              <w:t>ocenia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 xml:space="preserve"> </w:t>
            </w:r>
            <w:proofErr w:type="spellStart"/>
            <w:r>
              <w:t>źródłowe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językowe</w:t>
            </w:r>
            <w:proofErr w:type="spellEnd"/>
            <w:r>
              <w:t xml:space="preserve"> </w:t>
            </w:r>
            <w:proofErr w:type="spellStart"/>
            <w:r>
              <w:t>zebrane</w:t>
            </w:r>
            <w:proofErr w:type="spellEnd"/>
            <w:r>
              <w:t xml:space="preserve"> w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językoznawstwa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K_U01,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formułuje</w:t>
            </w:r>
            <w:proofErr w:type="spellEnd"/>
            <w:r>
              <w:t xml:space="preserve"> problem </w:t>
            </w:r>
            <w:proofErr w:type="spellStart"/>
            <w:r>
              <w:t>badawczy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analizuje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metodologię</w:t>
            </w:r>
            <w:proofErr w:type="spellEnd"/>
            <w:r>
              <w:t xml:space="preserve"> </w:t>
            </w:r>
            <w:proofErr w:type="spellStart"/>
            <w:r>
              <w:t>przyjętego</w:t>
            </w:r>
            <w:proofErr w:type="spellEnd"/>
            <w:r>
              <w:t xml:space="preserve"> </w:t>
            </w:r>
            <w:proofErr w:type="spellStart"/>
            <w:r>
              <w:t>modelu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 xml:space="preserve">K_U02, </w:t>
            </w:r>
          </w:p>
        </w:tc>
      </w:tr>
      <w:tr w:rsidR="00020AC9">
        <w:trPr>
          <w:trHeight w:val="133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źródłowe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empiryczne</w:t>
            </w:r>
            <w:proofErr w:type="spellEnd"/>
            <w:r>
              <w:t xml:space="preserve">, student </w:t>
            </w:r>
            <w:proofErr w:type="spellStart"/>
            <w:r>
              <w:t>tworzy</w:t>
            </w:r>
            <w:proofErr w:type="spellEnd"/>
            <w:r>
              <w:t xml:space="preserve"> </w:t>
            </w:r>
            <w:proofErr w:type="spellStart"/>
            <w:r>
              <w:t>pisemną</w:t>
            </w:r>
            <w:proofErr w:type="spellEnd"/>
            <w:r>
              <w:t xml:space="preserve"> </w:t>
            </w:r>
            <w:proofErr w:type="spellStart"/>
            <w:r>
              <w:t>pracę</w:t>
            </w:r>
            <w:proofErr w:type="spellEnd"/>
            <w:r>
              <w:t xml:space="preserve"> </w:t>
            </w:r>
            <w:proofErr w:type="spellStart"/>
            <w:r>
              <w:t>naukową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wybrany</w:t>
            </w:r>
            <w:proofErr w:type="spellEnd"/>
            <w:r>
              <w:t xml:space="preserve"> </w:t>
            </w:r>
            <w:proofErr w:type="spellStart"/>
            <w:r>
              <w:t>temat</w:t>
            </w:r>
            <w:proofErr w:type="spellEnd"/>
            <w:r>
              <w:t xml:space="preserve">,  </w:t>
            </w:r>
            <w:proofErr w:type="spellStart"/>
            <w:r>
              <w:t>wyrażając</w:t>
            </w:r>
            <w:proofErr w:type="spellEnd"/>
            <w:r>
              <w:t xml:space="preserve"> </w:t>
            </w:r>
            <w:proofErr w:type="spellStart"/>
            <w:r>
              <w:t>swe</w:t>
            </w:r>
            <w:proofErr w:type="spellEnd"/>
            <w:r>
              <w:t xml:space="preserve"> </w:t>
            </w:r>
            <w:proofErr w:type="spellStart"/>
            <w:r>
              <w:t>myśli</w:t>
            </w:r>
            <w:proofErr w:type="spellEnd"/>
            <w:r>
              <w:t xml:space="preserve"> </w:t>
            </w:r>
            <w:proofErr w:type="spellStart"/>
            <w:r>
              <w:t>precyzyjnie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poprawnie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stosując</w:t>
            </w:r>
            <w:proofErr w:type="spellEnd"/>
            <w:r>
              <w:t xml:space="preserve"> </w:t>
            </w:r>
            <w:proofErr w:type="spellStart"/>
            <w:r>
              <w:t>rejestr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akademickiego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specjalistycznej</w:t>
            </w:r>
            <w:proofErr w:type="spellEnd"/>
            <w:r>
              <w:t xml:space="preserve"> </w:t>
            </w:r>
            <w:proofErr w:type="spellStart"/>
            <w:r>
              <w:t>terminologii</w:t>
            </w:r>
            <w:proofErr w:type="spellEnd"/>
            <w:r>
              <w:t xml:space="preserve">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</w:t>
            </w:r>
            <w:r>
              <w:rPr>
                <w:highlight w:val="white"/>
              </w:rPr>
              <w:t xml:space="preserve">U04, K_U05, 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rozwija</w:t>
            </w:r>
            <w:proofErr w:type="spellEnd"/>
            <w:r>
              <w:t xml:space="preserve"> </w:t>
            </w:r>
            <w:proofErr w:type="spellStart"/>
            <w:r>
              <w:t>swoje</w:t>
            </w:r>
            <w:proofErr w:type="spellEnd"/>
            <w:r>
              <w:t xml:space="preserve"> </w:t>
            </w:r>
            <w:proofErr w:type="spellStart"/>
            <w:r>
              <w:t>kompetencje</w:t>
            </w:r>
            <w:proofErr w:type="spellEnd"/>
            <w:r>
              <w:t xml:space="preserve"> </w:t>
            </w:r>
            <w:proofErr w:type="spellStart"/>
            <w:r>
              <w:t>językowe</w:t>
            </w:r>
            <w:proofErr w:type="spellEnd"/>
            <w:r>
              <w:t xml:space="preserve"> pod </w:t>
            </w:r>
            <w:proofErr w:type="spellStart"/>
            <w:r>
              <w:t>okiem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naukowego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K_U09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porównuje</w:t>
            </w:r>
            <w:proofErr w:type="spellEnd"/>
            <w:r>
              <w:t xml:space="preserve"> 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stanowiska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</w:t>
            </w:r>
            <w:proofErr w:type="spellStart"/>
            <w:r>
              <w:t>językoznawczych</w:t>
            </w:r>
            <w:proofErr w:type="spellEnd"/>
            <w: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K_U07</w:t>
            </w:r>
          </w:p>
        </w:tc>
      </w:tr>
      <w:tr w:rsidR="00020AC9">
        <w:trPr>
          <w:trHeight w:val="98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U_06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 xml:space="preserve">Student </w:t>
            </w:r>
            <w:proofErr w:type="spellStart"/>
            <w:r>
              <w:t>planuje</w:t>
            </w:r>
            <w:proofErr w:type="spellEnd"/>
            <w:r>
              <w:t xml:space="preserve"> </w:t>
            </w:r>
            <w:proofErr w:type="spellStart"/>
            <w:r>
              <w:t>indywidualną</w:t>
            </w:r>
            <w:proofErr w:type="spellEnd"/>
            <w:r>
              <w:t xml:space="preserve"> </w:t>
            </w:r>
            <w:proofErr w:type="spellStart"/>
            <w:r>
              <w:t>organizację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dyplomowej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demonstruje</w:t>
            </w:r>
            <w:proofErr w:type="spellEnd"/>
            <w:r>
              <w:t xml:space="preserve"> </w:t>
            </w:r>
            <w:proofErr w:type="spellStart"/>
            <w:r>
              <w:t>zespołowe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współdziałania</w:t>
            </w:r>
            <w:proofErr w:type="spellEnd"/>
            <w:r>
              <w:t xml:space="preserve"> z </w:t>
            </w:r>
            <w:proofErr w:type="spellStart"/>
            <w:r>
              <w:t>innymi</w:t>
            </w:r>
            <w:proofErr w:type="spellEnd"/>
            <w: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K_U08</w:t>
            </w:r>
          </w:p>
        </w:tc>
      </w:tr>
      <w:tr w:rsidR="00020AC9">
        <w:trPr>
          <w:trHeight w:val="241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020AC9">
        <w:trPr>
          <w:trHeight w:val="9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krytycznie</w:t>
            </w:r>
            <w:proofErr w:type="spellEnd"/>
            <w:r>
              <w:t xml:space="preserve"> </w:t>
            </w:r>
            <w:proofErr w:type="spellStart"/>
            <w:r>
              <w:t>ocenia</w:t>
            </w:r>
            <w:proofErr w:type="spellEnd"/>
            <w:r>
              <w:t xml:space="preserve"> </w:t>
            </w:r>
            <w:proofErr w:type="spellStart"/>
            <w:r>
              <w:t>posiadaną</w:t>
            </w:r>
            <w:proofErr w:type="spellEnd"/>
            <w:r>
              <w:t xml:space="preserve"> </w:t>
            </w:r>
            <w:proofErr w:type="spellStart"/>
            <w:r>
              <w:t>wiedzę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potrzebę</w:t>
            </w:r>
            <w:proofErr w:type="spellEnd"/>
            <w:r>
              <w:t xml:space="preserve"> </w:t>
            </w:r>
            <w:proofErr w:type="spellStart"/>
            <w:r>
              <w:t>dokształcania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zarówno</w:t>
            </w:r>
            <w:proofErr w:type="spellEnd"/>
            <w:r>
              <w:t xml:space="preserve"> w </w:t>
            </w:r>
            <w:proofErr w:type="spellStart"/>
            <w:r>
              <w:t>sferze</w:t>
            </w:r>
            <w:proofErr w:type="spellEnd"/>
            <w:r>
              <w:t xml:space="preserve"> </w:t>
            </w:r>
            <w:proofErr w:type="spellStart"/>
            <w:r>
              <w:t>kompetencji</w:t>
            </w:r>
            <w:proofErr w:type="spellEnd"/>
            <w:r>
              <w:t xml:space="preserve"> </w:t>
            </w:r>
            <w:proofErr w:type="spellStart"/>
            <w:r>
              <w:t>językowej</w:t>
            </w:r>
            <w:proofErr w:type="spellEnd"/>
            <w:r>
              <w:t xml:space="preserve">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językoznawczej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K_K01</w:t>
            </w:r>
          </w:p>
        </w:tc>
      </w:tr>
      <w:tr w:rsidR="00020AC9">
        <w:trPr>
          <w:trHeight w:val="10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uznaje</w:t>
            </w:r>
            <w:proofErr w:type="spellEnd"/>
            <w:r>
              <w:t xml:space="preserve"> </w:t>
            </w:r>
            <w:proofErr w:type="spellStart"/>
            <w:r>
              <w:t>znaczenie</w:t>
            </w:r>
            <w:proofErr w:type="spellEnd"/>
            <w:r>
              <w:t xml:space="preserve"> </w:t>
            </w:r>
            <w:proofErr w:type="spellStart"/>
            <w:r>
              <w:t>wkładu</w:t>
            </w:r>
            <w:proofErr w:type="spellEnd"/>
            <w:r>
              <w:t xml:space="preserve"> </w:t>
            </w:r>
            <w:proofErr w:type="spellStart"/>
            <w:r>
              <w:t>językoznawców</w:t>
            </w:r>
            <w:proofErr w:type="spellEnd"/>
            <w:r>
              <w:t xml:space="preserve"> </w:t>
            </w:r>
            <w:proofErr w:type="spellStart"/>
            <w:r>
              <w:t>anglosaskich</w:t>
            </w:r>
            <w:proofErr w:type="spellEnd"/>
            <w:r>
              <w:t xml:space="preserve"> w </w:t>
            </w:r>
            <w:proofErr w:type="spellStart"/>
            <w:r>
              <w:t>kształtowanie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myśli</w:t>
            </w:r>
            <w:proofErr w:type="spellEnd"/>
            <w:r>
              <w:t xml:space="preserve"> </w:t>
            </w:r>
            <w:proofErr w:type="spellStart"/>
            <w:r>
              <w:t>językoznawczej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znaczenia</w:t>
            </w:r>
            <w:proofErr w:type="spellEnd"/>
            <w:r>
              <w:t xml:space="preserve"> 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angielskiego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współczesnej</w:t>
            </w:r>
            <w:proofErr w:type="spellEnd"/>
            <w:r>
              <w:t xml:space="preserve"> </w:t>
            </w:r>
            <w:proofErr w:type="spellStart"/>
            <w:r>
              <w:t>kultury</w:t>
            </w:r>
            <w:proofErr w:type="spellEnd"/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K_K05</w:t>
            </w:r>
          </w:p>
        </w:tc>
      </w:tr>
      <w:tr w:rsidR="00020AC9">
        <w:trPr>
          <w:trHeight w:val="5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troszczy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najwyższe</w:t>
            </w:r>
            <w:proofErr w:type="spellEnd"/>
            <w:r>
              <w:t xml:space="preserve"> </w:t>
            </w: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etyczne</w:t>
            </w:r>
            <w:proofErr w:type="spellEnd"/>
            <w:r>
              <w:t xml:space="preserve"> w </w:t>
            </w:r>
            <w:proofErr w:type="spellStart"/>
            <w:r>
              <w:t>procesie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highlight w:val="white"/>
              </w:rPr>
              <w:t>K_K05</w:t>
            </w:r>
          </w:p>
        </w:tc>
      </w:tr>
      <w:tr w:rsidR="00020AC9">
        <w:trPr>
          <w:trHeight w:val="7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</w:t>
            </w:r>
            <w:proofErr w:type="spellStart"/>
            <w:r>
              <w:t>akceptuje</w:t>
            </w:r>
            <w:proofErr w:type="spellEnd"/>
            <w:r>
              <w:t xml:space="preserve"> </w:t>
            </w:r>
            <w:proofErr w:type="spellStart"/>
            <w:r>
              <w:t>merytoryczne</w:t>
            </w:r>
            <w:proofErr w:type="spellEnd"/>
            <w:r>
              <w:t xml:space="preserve">, </w:t>
            </w:r>
            <w:proofErr w:type="spellStart"/>
            <w:r>
              <w:t>warsztatowe</w:t>
            </w:r>
            <w:proofErr w:type="spellEnd"/>
            <w:r>
              <w:t xml:space="preserve">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edytorskie</w:t>
            </w:r>
            <w:proofErr w:type="spellEnd"/>
            <w:r>
              <w:t xml:space="preserve"> </w:t>
            </w:r>
            <w:proofErr w:type="spellStart"/>
            <w:r>
              <w:t>wskazówki</w:t>
            </w:r>
            <w:proofErr w:type="spellEnd"/>
            <w:r>
              <w:t xml:space="preserve"> </w:t>
            </w:r>
            <w:proofErr w:type="spellStart"/>
            <w:r>
              <w:t>promotora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  <w: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K_K02</w:t>
            </w:r>
          </w:p>
        </w:tc>
      </w:tr>
    </w:tbl>
    <w:p w:rsidR="00020AC9" w:rsidRDefault="00DB0F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56" w:hanging="756"/>
      </w:pPr>
      <w:r>
        <w:br w:type="page"/>
      </w:r>
    </w:p>
    <w:p w:rsidR="00020AC9" w:rsidRDefault="00DB0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Opis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</w:rPr>
        <w:t>treści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programowe</w:t>
      </w:r>
      <w:proofErr w:type="spellEnd"/>
    </w:p>
    <w:tbl>
      <w:tblPr>
        <w:tblStyle w:val="aff7"/>
        <w:tblW w:w="8850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020AC9">
        <w:trPr>
          <w:trHeight w:val="334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20AC9" w:rsidRDefault="00DB0F0C">
            <w:pPr>
              <w:spacing w:before="240" w:after="240"/>
              <w:jc w:val="both"/>
            </w:pPr>
            <w:proofErr w:type="spellStart"/>
            <w:r>
              <w:t>Wprowadzenie</w:t>
            </w:r>
            <w:proofErr w:type="spellEnd"/>
            <w:r>
              <w:t xml:space="preserve"> do </w:t>
            </w:r>
            <w:proofErr w:type="spellStart"/>
            <w:r>
              <w:t>kursu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organizacja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seminarium</w:t>
            </w:r>
            <w:proofErr w:type="spellEnd"/>
            <w:r>
              <w:t xml:space="preserve">.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dot.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  <w:r>
              <w:t xml:space="preserve">, m.in.: </w:t>
            </w:r>
            <w:proofErr w:type="spellStart"/>
            <w:r>
              <w:t>wybór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do </w:t>
            </w:r>
            <w:proofErr w:type="spellStart"/>
            <w:r>
              <w:t>badania</w:t>
            </w:r>
            <w:proofErr w:type="spellEnd"/>
            <w:r>
              <w:t xml:space="preserve">, </w:t>
            </w:r>
            <w:proofErr w:type="spellStart"/>
            <w:r>
              <w:t>sformułowanie</w:t>
            </w:r>
            <w:proofErr w:type="spellEnd"/>
            <w:r>
              <w:t xml:space="preserve"> </w:t>
            </w:r>
            <w:proofErr w:type="spellStart"/>
            <w:r>
              <w:t>problemu</w:t>
            </w:r>
            <w:proofErr w:type="spellEnd"/>
            <w:r>
              <w:t xml:space="preserve"> </w:t>
            </w:r>
            <w:proofErr w:type="spellStart"/>
            <w:r>
              <w:t>badawczego</w:t>
            </w:r>
            <w:proofErr w:type="spellEnd"/>
            <w:r>
              <w:t xml:space="preserve">, </w:t>
            </w:r>
            <w:proofErr w:type="spellStart"/>
            <w:r>
              <w:t>dobór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. </w:t>
            </w:r>
            <w:proofErr w:type="spellStart"/>
            <w:r>
              <w:t>Omówienie</w:t>
            </w:r>
            <w:proofErr w:type="spellEnd"/>
            <w:r>
              <w:t xml:space="preserve"> </w:t>
            </w:r>
            <w:proofErr w:type="spellStart"/>
            <w:r>
              <w:t>specyfiki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w </w:t>
            </w:r>
            <w:proofErr w:type="spellStart"/>
            <w:r>
              <w:t>językoznawstwie</w:t>
            </w:r>
            <w:proofErr w:type="spellEnd"/>
            <w:r>
              <w:t xml:space="preserve"> </w:t>
            </w:r>
            <w:proofErr w:type="spellStart"/>
            <w:r>
              <w:t>korpusowym</w:t>
            </w:r>
            <w:proofErr w:type="spellEnd"/>
            <w:r>
              <w:t xml:space="preserve">, </w:t>
            </w:r>
            <w:proofErr w:type="spellStart"/>
            <w:r>
              <w:t>zapoznanie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interfejsem</w:t>
            </w:r>
            <w:proofErr w:type="spellEnd"/>
            <w:r>
              <w:t xml:space="preserve"> </w:t>
            </w:r>
            <w:proofErr w:type="spellStart"/>
            <w:r>
              <w:t>korpusów</w:t>
            </w:r>
            <w:proofErr w:type="spellEnd"/>
            <w:r>
              <w:t xml:space="preserve"> </w:t>
            </w:r>
            <w:proofErr w:type="spellStart"/>
            <w:r>
              <w:t>dostępnych</w:t>
            </w:r>
            <w:proofErr w:type="spellEnd"/>
            <w:r>
              <w:t xml:space="preserve"> online (np. english-corpora.org, sketchengine.eu)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językiem</w:t>
            </w:r>
            <w:proofErr w:type="spellEnd"/>
            <w:r>
              <w:t xml:space="preserve"> </w:t>
            </w:r>
            <w:proofErr w:type="spellStart"/>
            <w:r>
              <w:t>zapytań</w:t>
            </w:r>
            <w:proofErr w:type="spellEnd"/>
            <w:r>
              <w:t xml:space="preserve"> </w:t>
            </w:r>
            <w:proofErr w:type="spellStart"/>
            <w:r>
              <w:t>korpusowych</w:t>
            </w:r>
            <w:proofErr w:type="spellEnd"/>
            <w:r>
              <w:t xml:space="preserve">.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</w:t>
            </w:r>
            <w:proofErr w:type="spellStart"/>
            <w:r>
              <w:t>warsztatowe</w:t>
            </w:r>
            <w:proofErr w:type="spellEnd"/>
            <w:r>
              <w:t xml:space="preserve">: </w:t>
            </w:r>
            <w:proofErr w:type="spellStart"/>
            <w:r>
              <w:t>poszukiwanie</w:t>
            </w:r>
            <w:proofErr w:type="spellEnd"/>
            <w:r>
              <w:t xml:space="preserve"> </w:t>
            </w:r>
            <w:proofErr w:type="spellStart"/>
            <w:r>
              <w:t>literatury</w:t>
            </w:r>
            <w:proofErr w:type="spellEnd"/>
            <w:r>
              <w:t xml:space="preserve"> </w:t>
            </w:r>
            <w:proofErr w:type="spellStart"/>
            <w:r>
              <w:t>źródłowej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selekcjonowanie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;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redakcji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 </w:t>
            </w:r>
            <w:proofErr w:type="spellStart"/>
            <w:r>
              <w:t>nau</w:t>
            </w:r>
            <w:r>
              <w:t>kowego</w:t>
            </w:r>
            <w:proofErr w:type="spellEnd"/>
            <w:r>
              <w:t xml:space="preserve">: </w:t>
            </w:r>
            <w:proofErr w:type="spellStart"/>
            <w:r>
              <w:t>język</w:t>
            </w:r>
            <w:proofErr w:type="spellEnd"/>
            <w:r>
              <w:t xml:space="preserve">, </w:t>
            </w:r>
            <w:proofErr w:type="spellStart"/>
            <w:r>
              <w:t>struktura</w:t>
            </w:r>
            <w:proofErr w:type="spellEnd"/>
            <w:r>
              <w:t xml:space="preserve">, </w:t>
            </w:r>
            <w:proofErr w:type="spellStart"/>
            <w:r>
              <w:t>przypisy</w:t>
            </w:r>
            <w:proofErr w:type="spellEnd"/>
            <w:r>
              <w:t xml:space="preserve">, </w:t>
            </w:r>
            <w:proofErr w:type="spellStart"/>
            <w:r>
              <w:t>bibliografia</w:t>
            </w:r>
            <w:proofErr w:type="spellEnd"/>
            <w:r>
              <w:t xml:space="preserve">, </w:t>
            </w:r>
            <w:proofErr w:type="spellStart"/>
            <w:r>
              <w:t>zagadnienia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, </w:t>
            </w:r>
            <w:proofErr w:type="spellStart"/>
            <w:r>
              <w:t>korzystanie</w:t>
            </w:r>
            <w:proofErr w:type="spellEnd"/>
            <w:r>
              <w:t xml:space="preserve"> z </w:t>
            </w:r>
            <w:proofErr w:type="spellStart"/>
            <w:r>
              <w:t>dorobku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autorów</w:t>
            </w:r>
            <w:proofErr w:type="spellEnd"/>
            <w:r>
              <w:t>.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Indywidualna</w:t>
            </w:r>
            <w:proofErr w:type="spellEnd"/>
            <w:r>
              <w:t xml:space="preserve">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studentem</w:t>
            </w:r>
            <w:proofErr w:type="spellEnd"/>
            <w:r>
              <w:t xml:space="preserve">: </w:t>
            </w:r>
            <w:proofErr w:type="spellStart"/>
            <w:r>
              <w:t>dobór</w:t>
            </w:r>
            <w:proofErr w:type="spellEnd"/>
            <w:r>
              <w:t xml:space="preserve"> </w:t>
            </w:r>
            <w:proofErr w:type="spellStart"/>
            <w:r>
              <w:t>tematu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odpowiedniego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niego</w:t>
            </w:r>
            <w:proofErr w:type="spellEnd"/>
            <w:r>
              <w:t xml:space="preserve"> </w:t>
            </w:r>
            <w:proofErr w:type="spellStart"/>
            <w:r>
              <w:t>korpusu</w:t>
            </w:r>
            <w:proofErr w:type="spellEnd"/>
            <w:r>
              <w:t>/</w:t>
            </w:r>
            <w:proofErr w:type="spellStart"/>
            <w:r>
              <w:t>podkorpusu</w:t>
            </w:r>
            <w:proofErr w:type="spellEnd"/>
            <w:r>
              <w:t xml:space="preserve">; </w:t>
            </w:r>
            <w:proofErr w:type="spellStart"/>
            <w:r>
              <w:t>sformułowanie</w:t>
            </w:r>
            <w:proofErr w:type="spellEnd"/>
            <w:r>
              <w:t xml:space="preserve"> </w:t>
            </w:r>
            <w:proofErr w:type="spellStart"/>
            <w:r>
              <w:t>pytań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; </w:t>
            </w:r>
            <w:proofErr w:type="spellStart"/>
            <w:r>
              <w:t>zaplanowanie</w:t>
            </w:r>
            <w:proofErr w:type="spellEnd"/>
            <w:r>
              <w:t xml:space="preserve"> </w:t>
            </w:r>
            <w:proofErr w:type="spellStart"/>
            <w:r>
              <w:t>apar</w:t>
            </w:r>
            <w:r>
              <w:t>atu</w:t>
            </w:r>
            <w:proofErr w:type="spellEnd"/>
            <w:r>
              <w:t xml:space="preserve"> </w:t>
            </w:r>
            <w:proofErr w:type="spellStart"/>
            <w:r>
              <w:t>badawczego</w:t>
            </w:r>
            <w:proofErr w:type="spellEnd"/>
            <w:r>
              <w:t xml:space="preserve">: </w:t>
            </w:r>
            <w:proofErr w:type="spellStart"/>
            <w:r>
              <w:t>konstruowanie</w:t>
            </w:r>
            <w:proofErr w:type="spellEnd"/>
            <w:r>
              <w:t xml:space="preserve"> </w:t>
            </w:r>
            <w:proofErr w:type="spellStart"/>
            <w:r>
              <w:t>odpowiednich</w:t>
            </w:r>
            <w:proofErr w:type="spellEnd"/>
            <w:r>
              <w:t xml:space="preserve"> </w:t>
            </w:r>
            <w:proofErr w:type="spellStart"/>
            <w:r>
              <w:t>zapytań</w:t>
            </w:r>
            <w:proofErr w:type="spellEnd"/>
            <w:r>
              <w:t xml:space="preserve">, </w:t>
            </w:r>
            <w:proofErr w:type="spellStart"/>
            <w:r>
              <w:t>weryfikacja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selekcja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wyników</w:t>
            </w:r>
            <w:proofErr w:type="spellEnd"/>
            <w:r>
              <w:t xml:space="preserve">, </w:t>
            </w:r>
            <w:proofErr w:type="spellStart"/>
            <w:r>
              <w:t>dobór</w:t>
            </w:r>
            <w:proofErr w:type="spellEnd"/>
            <w:r>
              <w:t xml:space="preserve"> </w:t>
            </w:r>
            <w:proofErr w:type="spellStart"/>
            <w:r>
              <w:t>narzędzi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wyników</w:t>
            </w:r>
            <w:proofErr w:type="spellEnd"/>
            <w:r>
              <w:t xml:space="preserve"> </w:t>
            </w:r>
            <w:proofErr w:type="spellStart"/>
            <w:r>
              <w:t>zapytań</w:t>
            </w:r>
            <w:proofErr w:type="spellEnd"/>
            <w:r>
              <w:t xml:space="preserve">, </w:t>
            </w:r>
            <w:proofErr w:type="spellStart"/>
            <w:r>
              <w:t>przeprowadzanie</w:t>
            </w:r>
            <w:proofErr w:type="spellEnd"/>
            <w:r>
              <w:t xml:space="preserve"> </w:t>
            </w:r>
            <w:proofErr w:type="spellStart"/>
            <w:r>
              <w:t>stosownej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pytań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ilościowej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jakościowej</w:t>
            </w:r>
            <w:proofErr w:type="spellEnd"/>
            <w:r>
              <w:t xml:space="preserve">; </w:t>
            </w:r>
            <w:proofErr w:type="spellStart"/>
            <w:r>
              <w:t>prezentacja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zgromadzon</w:t>
            </w:r>
            <w:r>
              <w:t>ych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; </w:t>
            </w:r>
            <w:proofErr w:type="spellStart"/>
            <w:r>
              <w:t>sformułowanie</w:t>
            </w:r>
            <w:proofErr w:type="spellEnd"/>
            <w:r>
              <w:t xml:space="preserve"> </w:t>
            </w:r>
            <w:proofErr w:type="spellStart"/>
            <w:r>
              <w:t>wniosków</w:t>
            </w:r>
            <w:proofErr w:type="spellEnd"/>
            <w:r>
              <w:t xml:space="preserve">; </w:t>
            </w:r>
            <w:proofErr w:type="spellStart"/>
            <w:r>
              <w:t>napisanie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020AC9" w:rsidRDefault="00DB0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Metody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realizacji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weryfikacji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efektów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uczenia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8"/>
        <w:tblW w:w="840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2455"/>
        <w:gridCol w:w="2578"/>
        <w:gridCol w:w="2362"/>
      </w:tblGrid>
      <w:tr w:rsidR="00020AC9">
        <w:trPr>
          <w:trHeight w:val="4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Symbol </w:t>
            </w:r>
            <w:proofErr w:type="spellStart"/>
            <w:r>
              <w:t>efektu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dydaktyczne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weryfikacji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</w:tr>
      <w:tr w:rsidR="00020AC9">
        <w:trPr>
          <w:trHeight w:val="24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WIEDZA</w:t>
            </w:r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seminaryjna</w:t>
            </w:r>
            <w:proofErr w:type="spellEnd"/>
            <w:r>
              <w:t xml:space="preserve">),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referat</w:t>
            </w:r>
            <w:proofErr w:type="spellEnd"/>
            <w:r>
              <w:t xml:space="preserve">, </w:t>
            </w:r>
            <w:proofErr w:type="spellStart"/>
            <w:r>
              <w:t>odpowiedź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  <w:r>
              <w:t xml:space="preserve">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licencjacka</w:t>
            </w:r>
            <w:proofErr w:type="spellEnd"/>
            <w:r>
              <w:t xml:space="preserve">, </w:t>
            </w: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seminaryjna</w:t>
            </w:r>
            <w:proofErr w:type="spellEnd"/>
            <w:r>
              <w:t xml:space="preserve">),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referat</w:t>
            </w:r>
            <w:proofErr w:type="spellEnd"/>
            <w:r>
              <w:t xml:space="preserve">, </w:t>
            </w:r>
            <w:proofErr w:type="spellStart"/>
            <w:r>
              <w:t>odpowiedź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  <w:r>
              <w:t xml:space="preserve">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licencjacka</w:t>
            </w:r>
            <w:proofErr w:type="spellEnd"/>
            <w:r>
              <w:t xml:space="preserve">, </w:t>
            </w: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seminaryjna</w:t>
            </w:r>
            <w:proofErr w:type="spellEnd"/>
            <w:r>
              <w:t xml:space="preserve">),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referat</w:t>
            </w:r>
            <w:proofErr w:type="spellEnd"/>
            <w:r>
              <w:t xml:space="preserve">, </w:t>
            </w:r>
            <w:proofErr w:type="spellStart"/>
            <w:r>
              <w:t>odpowiedź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  <w:r>
              <w:t xml:space="preserve">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licencjacka</w:t>
            </w:r>
            <w:proofErr w:type="spellEnd"/>
            <w:r>
              <w:t xml:space="preserve">, </w:t>
            </w: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seminaryjna</w:t>
            </w:r>
            <w:proofErr w:type="spellEnd"/>
            <w:r>
              <w:t xml:space="preserve">),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referat</w:t>
            </w:r>
            <w:proofErr w:type="spellEnd"/>
            <w:r>
              <w:t xml:space="preserve">, </w:t>
            </w:r>
            <w:proofErr w:type="spellStart"/>
            <w:r>
              <w:t>odpowiedź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  <w:r>
              <w:t xml:space="preserve">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licencjacka</w:t>
            </w:r>
            <w:proofErr w:type="spellEnd"/>
            <w:r>
              <w:t xml:space="preserve">, </w:t>
            </w: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24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UMIEJĘTNOŚCI</w:t>
            </w:r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, </w:t>
            </w: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burza</w:t>
            </w:r>
            <w:proofErr w:type="spellEnd"/>
            <w:r>
              <w:t xml:space="preserve"> </w:t>
            </w:r>
            <w:proofErr w:type="spellStart"/>
            <w:r>
              <w:t>mózgów</w:t>
            </w:r>
            <w:proofErr w:type="spellEnd"/>
            <w:r>
              <w:t>/</w:t>
            </w:r>
            <w:proofErr w:type="spellStart"/>
            <w:r>
              <w:t>giełda</w:t>
            </w:r>
            <w:proofErr w:type="spellEnd"/>
            <w:r>
              <w:t xml:space="preserve"> </w:t>
            </w:r>
            <w:proofErr w:type="spellStart"/>
            <w:r>
              <w:t>pomysłów</w:t>
            </w:r>
            <w:proofErr w:type="spellEnd"/>
            <w:r>
              <w:t xml:space="preserve">, </w:t>
            </w:r>
            <w:proofErr w:type="spellStart"/>
            <w:r>
              <w:t>ćwiczenia</w:t>
            </w:r>
            <w:proofErr w:type="spellEnd"/>
            <w:r>
              <w:t xml:space="preserve"> </w:t>
            </w:r>
            <w:proofErr w:type="spellStart"/>
            <w:r>
              <w:t>praktyczne</w:t>
            </w:r>
            <w:proofErr w:type="spellEnd"/>
            <w:r>
              <w:t xml:space="preserve">,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prowadzącego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grupy</w:t>
            </w:r>
            <w:proofErr w:type="spellEnd"/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11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seminaryjna</w:t>
            </w:r>
            <w:proofErr w:type="spellEnd"/>
            <w:r>
              <w:t>)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grupy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prowadzącego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7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seminaryjna</w:t>
            </w:r>
            <w:proofErr w:type="spellEnd"/>
            <w:r>
              <w:t>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od </w:t>
            </w:r>
            <w:proofErr w:type="spellStart"/>
            <w:r>
              <w:t>prowadzącego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7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seminaryjna</w:t>
            </w:r>
            <w:proofErr w:type="spellEnd"/>
            <w:r>
              <w:t>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od </w:t>
            </w:r>
            <w:proofErr w:type="spellStart"/>
            <w:r>
              <w:t>prowadzącego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7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seminaryjna</w:t>
            </w:r>
            <w:proofErr w:type="spellEnd"/>
            <w:r>
              <w:t>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od </w:t>
            </w:r>
            <w:proofErr w:type="spellStart"/>
            <w:r>
              <w:t>prowadzącego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7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U_06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badawcza</w:t>
            </w:r>
            <w:proofErr w:type="spellEnd"/>
            <w:r>
              <w:t xml:space="preserve"> pod</w:t>
            </w:r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kierunkiem</w:t>
            </w:r>
            <w:proofErr w:type="spellEnd"/>
            <w:r>
              <w:t xml:space="preserve"> (</w:t>
            </w:r>
            <w:proofErr w:type="spellStart"/>
            <w:r>
              <w:t>praca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seminaryjna</w:t>
            </w:r>
            <w:proofErr w:type="spellEnd"/>
            <w:r>
              <w:t xml:space="preserve">), </w:t>
            </w: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ćwiczenia</w:t>
            </w:r>
            <w:proofErr w:type="spellEnd"/>
            <w:r>
              <w:t xml:space="preserve"> </w:t>
            </w:r>
            <w:proofErr w:type="spellStart"/>
            <w:r>
              <w:t>praktyczne</w:t>
            </w:r>
            <w:proofErr w:type="spellEnd"/>
            <w:r>
              <w:t xml:space="preserve">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od </w:t>
            </w:r>
            <w:proofErr w:type="spellStart"/>
            <w:r>
              <w:t>prowadzącego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  <w:r>
              <w:t xml:space="preserve">, </w:t>
            </w:r>
            <w:proofErr w:type="spellStart"/>
            <w:r>
              <w:t>sprawdzone</w:t>
            </w:r>
            <w:proofErr w:type="spellEnd"/>
            <w:r>
              <w:t xml:space="preserve"> </w:t>
            </w:r>
            <w:proofErr w:type="spellStart"/>
            <w:r>
              <w:t>fragmenty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licencjackiej</w:t>
            </w:r>
            <w:proofErr w:type="spellEnd"/>
          </w:p>
        </w:tc>
      </w:tr>
      <w:tr w:rsidR="00020AC9">
        <w:trPr>
          <w:trHeight w:val="24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020AC9">
        <w:trPr>
          <w:trHeight w:val="9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Obserwacja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(feedback)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9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Obserwacja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(feedback)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9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Obserwacja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(feedback)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020AC9">
        <w:trPr>
          <w:trHeight w:val="9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Dyskusja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Obserwacja</w:t>
            </w:r>
            <w:proofErr w:type="spellEnd"/>
          </w:p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Informacja</w:t>
            </w:r>
            <w:proofErr w:type="spellEnd"/>
            <w:r>
              <w:t xml:space="preserve"> </w:t>
            </w:r>
            <w:proofErr w:type="spellStart"/>
            <w:r>
              <w:t>zwrotna</w:t>
            </w:r>
            <w:proofErr w:type="spellEnd"/>
            <w:r>
              <w:t xml:space="preserve"> (feedback)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</w:tbl>
    <w:p w:rsidR="00020AC9" w:rsidRDefault="00DB0F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020AC9" w:rsidRDefault="00DB0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Kryteria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oceny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wagi</w:t>
      </w:r>
      <w:proofErr w:type="spellEnd"/>
      <w:r>
        <w:rPr>
          <w:rFonts w:ascii="Times New Roman" w:eastAsia="Times New Roman" w:hAnsi="Times New Roman" w:cs="Times New Roman"/>
          <w:b/>
        </w:rPr>
        <w:t>…</w:t>
      </w:r>
    </w:p>
    <w:p w:rsidR="00020AC9" w:rsidRDefault="00DB0F0C">
      <w:pPr>
        <w:spacing w:before="240" w:after="240"/>
        <w:ind w:left="360"/>
        <w:jc w:val="both"/>
      </w:pPr>
      <w:r>
        <w:t xml:space="preserve">W I </w:t>
      </w:r>
      <w:proofErr w:type="spellStart"/>
      <w:r>
        <w:t>semestrze</w:t>
      </w:r>
      <w:proofErr w:type="spellEnd"/>
      <w:r>
        <w:t xml:space="preserve"> </w:t>
      </w:r>
      <w:proofErr w:type="spellStart"/>
      <w:r>
        <w:t>zaliczenie</w:t>
      </w:r>
      <w:proofErr w:type="spellEnd"/>
      <w:r>
        <w:t xml:space="preserve"> (bez </w:t>
      </w:r>
      <w:proofErr w:type="spellStart"/>
      <w:r>
        <w:t>oceny</w:t>
      </w:r>
      <w:proofErr w:type="spellEnd"/>
      <w:r>
        <w:t xml:space="preserve">) </w:t>
      </w:r>
      <w:proofErr w:type="spellStart"/>
      <w:r>
        <w:t>udzielane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: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w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;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tematu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przedstawienia</w:t>
      </w:r>
      <w:proofErr w:type="spellEnd"/>
      <w:r>
        <w:t xml:space="preserve"> 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; </w:t>
      </w:r>
      <w:proofErr w:type="spellStart"/>
      <w:r>
        <w:t>stworzenia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; </w:t>
      </w:r>
      <w:proofErr w:type="spellStart"/>
      <w:r>
        <w:t>zgromadzenia</w:t>
      </w:r>
      <w:proofErr w:type="spellEnd"/>
      <w:r>
        <w:t xml:space="preserve"> </w:t>
      </w:r>
      <w:proofErr w:type="spellStart"/>
      <w:r>
        <w:t>literatury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; </w:t>
      </w:r>
      <w:proofErr w:type="spellStart"/>
      <w:r>
        <w:t>zaawansowanych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częścią</w:t>
      </w:r>
      <w:proofErr w:type="spellEnd"/>
      <w:r>
        <w:t xml:space="preserve"> </w:t>
      </w:r>
      <w:proofErr w:type="spellStart"/>
      <w:r>
        <w:t>manuskryptu</w:t>
      </w:r>
      <w:proofErr w:type="spellEnd"/>
      <w:r>
        <w:t xml:space="preserve"> (</w:t>
      </w:r>
      <w:proofErr w:type="spellStart"/>
      <w:r>
        <w:t>ilość</w:t>
      </w:r>
      <w:proofErr w:type="spellEnd"/>
      <w:r>
        <w:t xml:space="preserve"> do </w:t>
      </w:r>
      <w:proofErr w:type="spellStart"/>
      <w:r>
        <w:t>ustalenia</w:t>
      </w:r>
      <w:proofErr w:type="spellEnd"/>
      <w:r>
        <w:t xml:space="preserve">). W </w:t>
      </w:r>
      <w:proofErr w:type="spellStart"/>
      <w:r>
        <w:t>semestrze</w:t>
      </w:r>
      <w:proofErr w:type="spellEnd"/>
      <w:r>
        <w:t xml:space="preserve"> II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jest </w:t>
      </w:r>
      <w:proofErr w:type="spellStart"/>
      <w:r>
        <w:t>napisanie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licencjackiej</w:t>
      </w:r>
      <w:proofErr w:type="spellEnd"/>
      <w:r>
        <w:t xml:space="preserve"> pod </w:t>
      </w:r>
      <w:proofErr w:type="spellStart"/>
      <w:r>
        <w:t>kierunkiem</w:t>
      </w:r>
      <w:proofErr w:type="spellEnd"/>
      <w:r>
        <w:t xml:space="preserve"> </w:t>
      </w:r>
      <w:proofErr w:type="spellStart"/>
      <w:r>
        <w:t>prowadzącego</w:t>
      </w:r>
      <w:proofErr w:type="spellEnd"/>
      <w:r>
        <w:t>.</w:t>
      </w:r>
    </w:p>
    <w:p w:rsidR="00020AC9" w:rsidRDefault="00020AC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020AC9" w:rsidRDefault="00DB0F0C">
      <w:pPr>
        <w:numPr>
          <w:ilvl w:val="0"/>
          <w:numId w:val="3"/>
        </w:numPr>
      </w:pPr>
      <w:proofErr w:type="spellStart"/>
      <w:r>
        <w:rPr>
          <w:b/>
        </w:rPr>
        <w:t>Obciążenie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studenta</w:t>
      </w:r>
      <w:proofErr w:type="spellEnd"/>
    </w:p>
    <w:tbl>
      <w:tblPr>
        <w:tblStyle w:val="aff9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4524"/>
      </w:tblGrid>
      <w:tr w:rsidR="00020AC9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r>
              <w:t xml:space="preserve">Forma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</w:tr>
      <w:tr w:rsidR="00020AC9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  <w:proofErr w:type="spellStart"/>
            <w:r>
              <w:t>kontaktowych</w:t>
            </w:r>
            <w:proofErr w:type="spellEnd"/>
            <w:r>
              <w:t xml:space="preserve"> z </w:t>
            </w:r>
            <w:proofErr w:type="spellStart"/>
            <w:r>
              <w:t>nauczycielem</w:t>
            </w:r>
            <w:proofErr w:type="spellEnd"/>
            <w: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r>
              <w:t>60</w:t>
            </w:r>
          </w:p>
        </w:tc>
      </w:tr>
      <w:tr w:rsidR="00020AC9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  <w:proofErr w:type="spellStart"/>
            <w:r>
              <w:t>indywidualnej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r>
              <w:t>270</w:t>
            </w:r>
          </w:p>
        </w:tc>
      </w:tr>
    </w:tbl>
    <w:p w:rsidR="00020AC9" w:rsidRDefault="00020AC9">
      <w:pPr>
        <w:widowControl w:val="0"/>
      </w:pPr>
    </w:p>
    <w:p w:rsidR="00020AC9" w:rsidRDefault="00DB0F0C">
      <w:pPr>
        <w:widowControl w:val="0"/>
        <w:numPr>
          <w:ilvl w:val="0"/>
          <w:numId w:val="4"/>
        </w:numPr>
      </w:pPr>
      <w:proofErr w:type="spellStart"/>
      <w:r>
        <w:rPr>
          <w:b/>
        </w:rPr>
        <w:t>Literatura</w:t>
      </w:r>
      <w:proofErr w:type="spellEnd"/>
    </w:p>
    <w:tbl>
      <w:tblPr>
        <w:tblStyle w:val="affa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20AC9">
        <w:trPr>
          <w:trHeight w:val="42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</w:p>
        </w:tc>
      </w:tr>
      <w:tr w:rsidR="00020AC9">
        <w:trPr>
          <w:trHeight w:val="26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 w:rsidP="00B208D2">
            <w:pPr>
              <w:ind w:left="473" w:hanging="320"/>
              <w:jc w:val="both"/>
            </w:pPr>
            <w:r>
              <w:t xml:space="preserve">Jones, Christian, and Daniel Waller (2015) </w:t>
            </w:r>
            <w:r>
              <w:rPr>
                <w:i/>
              </w:rPr>
              <w:t>Corpus Linguistics for Grammar. A Guide for Research.</w:t>
            </w:r>
            <w:r>
              <w:t xml:space="preserve"> London and New York: Routledge.</w:t>
            </w:r>
          </w:p>
          <w:p w:rsidR="00020AC9" w:rsidRDefault="00DB0F0C" w:rsidP="00B208D2">
            <w:pPr>
              <w:ind w:left="473" w:hanging="320"/>
              <w:jc w:val="both"/>
            </w:pPr>
            <w:r>
              <w:t xml:space="preserve">Lindquist, Hans (2009) </w:t>
            </w:r>
            <w:r>
              <w:rPr>
                <w:i/>
              </w:rPr>
              <w:t>Corpus Linguistics and the Description of English</w:t>
            </w:r>
            <w:r>
              <w:t>. Edinburgh: Edinburgh University Press.</w:t>
            </w:r>
          </w:p>
          <w:p w:rsidR="00020AC9" w:rsidRDefault="00DB0F0C" w:rsidP="00B42FE0">
            <w:pPr>
              <w:spacing w:after="0"/>
              <w:ind w:left="473" w:hanging="320"/>
              <w:jc w:val="both"/>
            </w:pPr>
            <w:proofErr w:type="spellStart"/>
            <w:r>
              <w:t>Tutoriale</w:t>
            </w:r>
            <w:proofErr w:type="spellEnd"/>
            <w:r>
              <w:t xml:space="preserve"> on</w:t>
            </w:r>
            <w:r w:rsidR="00B42FE0">
              <w:t xml:space="preserve">line </w:t>
            </w:r>
            <w:proofErr w:type="spellStart"/>
            <w:r w:rsidR="00B42FE0">
              <w:t>zintegrowane</w:t>
            </w:r>
            <w:proofErr w:type="spellEnd"/>
            <w:r w:rsidR="00B42FE0">
              <w:t xml:space="preserve"> z </w:t>
            </w:r>
            <w:proofErr w:type="spellStart"/>
            <w:r w:rsidR="00B42FE0">
              <w:t>serwisami</w:t>
            </w:r>
            <w:proofErr w:type="spellEnd"/>
            <w:r w:rsidR="00B42FE0">
              <w:t xml:space="preserve"> e</w:t>
            </w:r>
            <w:r>
              <w:t>nglish-c</w:t>
            </w:r>
            <w:r w:rsidR="00B42FE0">
              <w:t xml:space="preserve">orpora.org </w:t>
            </w:r>
            <w:proofErr w:type="spellStart"/>
            <w:r w:rsidR="00B42FE0">
              <w:t>oraz</w:t>
            </w:r>
            <w:proofErr w:type="spellEnd"/>
            <w:r w:rsidR="00B42FE0">
              <w:t xml:space="preserve"> sketchengine.eu</w:t>
            </w:r>
          </w:p>
        </w:tc>
      </w:tr>
      <w:tr w:rsidR="00020AC9">
        <w:trPr>
          <w:trHeight w:val="42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uzupełniająca</w:t>
            </w:r>
            <w:proofErr w:type="spellEnd"/>
          </w:p>
        </w:tc>
      </w:tr>
      <w:tr w:rsidR="00020AC9">
        <w:trPr>
          <w:trHeight w:val="42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C9" w:rsidRDefault="00DB0F0C" w:rsidP="00B208D2">
            <w:pPr>
              <w:spacing w:before="240" w:after="240"/>
              <w:ind w:left="473" w:hanging="320"/>
              <w:jc w:val="both"/>
            </w:pPr>
            <w:proofErr w:type="spellStart"/>
            <w:r>
              <w:t>Biber</w:t>
            </w:r>
            <w:proofErr w:type="spellEnd"/>
            <w:r>
              <w:t xml:space="preserve">, Douglas, Susan Conrad and Randi </w:t>
            </w:r>
            <w:proofErr w:type="spellStart"/>
            <w:r>
              <w:t>Reppen</w:t>
            </w:r>
            <w:proofErr w:type="spellEnd"/>
            <w:r>
              <w:t xml:space="preserve"> (1998)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Corpus Linguistics. Investigating Language Structure and Use</w:t>
            </w:r>
            <w:r>
              <w:t>. Cambridge: Cambridge University Press.</w:t>
            </w:r>
          </w:p>
          <w:p w:rsidR="00020AC9" w:rsidRDefault="00DB0F0C">
            <w:pPr>
              <w:spacing w:before="240" w:after="240"/>
              <w:ind w:left="160"/>
              <w:jc w:val="both"/>
            </w:pPr>
            <w:r>
              <w:t xml:space="preserve">Kennedy, Graeme (1998) </w:t>
            </w:r>
            <w:r>
              <w:rPr>
                <w:i/>
              </w:rPr>
              <w:t>An Introduction to Corpus Linguistics</w:t>
            </w:r>
            <w:r>
              <w:t>. London and New York: Longman.</w:t>
            </w:r>
          </w:p>
          <w:p w:rsidR="00020AC9" w:rsidRDefault="00DB0F0C" w:rsidP="00B208D2">
            <w:pPr>
              <w:spacing w:before="240" w:after="240"/>
              <w:ind w:left="473" w:hanging="320"/>
              <w:jc w:val="both"/>
            </w:pPr>
            <w:r>
              <w:t xml:space="preserve">Meyer, Charles (2004) </w:t>
            </w:r>
            <w:r>
              <w:rPr>
                <w:i/>
              </w:rPr>
              <w:t>English Corpus Linguistics. An Introduction.</w:t>
            </w:r>
            <w:r>
              <w:t xml:space="preserve"> Cambridge: Cambridge University Press.</w:t>
            </w:r>
            <w:bookmarkStart w:id="0" w:name="_GoBack"/>
            <w:bookmarkEnd w:id="0"/>
          </w:p>
          <w:p w:rsidR="00020AC9" w:rsidRDefault="00DB0F0C" w:rsidP="00B208D2">
            <w:pPr>
              <w:spacing w:before="240" w:after="240"/>
              <w:ind w:left="473" w:hanging="320"/>
              <w:jc w:val="both"/>
            </w:pPr>
            <w:r>
              <w:t xml:space="preserve">O’Keeffe, Anne, Michael McCarthy and Ronald Carter (2007) </w:t>
            </w:r>
            <w:r>
              <w:rPr>
                <w:i/>
              </w:rPr>
              <w:t xml:space="preserve">From Corpus to Classroom. Language Use and Language Teaching. </w:t>
            </w:r>
            <w:r>
              <w:t>Cambridge: Cambridge University Press.</w:t>
            </w:r>
          </w:p>
          <w:p w:rsidR="00020AC9" w:rsidRDefault="00DB0F0C">
            <w:r>
              <w:t>(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r>
              <w:t>tuły</w:t>
            </w:r>
            <w:proofErr w:type="spellEnd"/>
            <w:r>
              <w:t xml:space="preserve"> w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tematów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  <w:proofErr w:type="spellStart"/>
            <w:r>
              <w:t>dyplomowych</w:t>
            </w:r>
            <w:proofErr w:type="spellEnd"/>
            <w:r>
              <w:t>)</w:t>
            </w:r>
          </w:p>
        </w:tc>
      </w:tr>
    </w:tbl>
    <w:p w:rsidR="00020AC9" w:rsidRDefault="00020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020AC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0C" w:rsidRDefault="00DB0F0C">
      <w:pPr>
        <w:spacing w:after="0" w:line="240" w:lineRule="auto"/>
      </w:pPr>
      <w:r>
        <w:separator/>
      </w:r>
    </w:p>
  </w:endnote>
  <w:endnote w:type="continuationSeparator" w:id="0">
    <w:p w:rsidR="00DB0F0C" w:rsidRDefault="00D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C9" w:rsidRDefault="00020A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0C" w:rsidRDefault="00DB0F0C">
      <w:pPr>
        <w:spacing w:after="0" w:line="240" w:lineRule="auto"/>
      </w:pPr>
      <w:r>
        <w:separator/>
      </w:r>
    </w:p>
  </w:footnote>
  <w:footnote w:type="continuationSeparator" w:id="0">
    <w:p w:rsidR="00DB0F0C" w:rsidRDefault="00DB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C9" w:rsidRDefault="00020A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5C8"/>
    <w:multiLevelType w:val="multilevel"/>
    <w:tmpl w:val="E8D49578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AB04D82"/>
    <w:multiLevelType w:val="multilevel"/>
    <w:tmpl w:val="56207988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72B20AD"/>
    <w:multiLevelType w:val="multilevel"/>
    <w:tmpl w:val="68724A28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1CE3C23"/>
    <w:multiLevelType w:val="multilevel"/>
    <w:tmpl w:val="96302FBA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6CA716E"/>
    <w:multiLevelType w:val="multilevel"/>
    <w:tmpl w:val="A030BC46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4F85AE4"/>
    <w:multiLevelType w:val="multilevel"/>
    <w:tmpl w:val="2C3C61C6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ED36A20"/>
    <w:multiLevelType w:val="multilevel"/>
    <w:tmpl w:val="34DAECBC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9"/>
    <w:rsid w:val="00020AC9"/>
    <w:rsid w:val="001C0056"/>
    <w:rsid w:val="00B208D2"/>
    <w:rsid w:val="00B42FE0"/>
    <w:rsid w:val="00D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08D8"/>
  <w15:docId w15:val="{05719226-E3AE-49C2-AF78-0DA15549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eastAsia="Arial Unicode MS" w:cs="Arial Unicode MS"/>
      <w:color w:val="000000"/>
      <w:u w:color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CIyxQ0OGBA1Ud66sedTMMetYNA==">CgMxLjA4AHIhMU9hMkJ1Y0V4VjhnYVBTX2Rpc3JQb1V2YlByckdjSXhQ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Autor 2</cp:lastModifiedBy>
  <cp:revision>3</cp:revision>
  <dcterms:created xsi:type="dcterms:W3CDTF">2023-10-04T16:24:00Z</dcterms:created>
  <dcterms:modified xsi:type="dcterms:W3CDTF">2023-10-04T16:24:00Z</dcterms:modified>
</cp:coreProperties>
</file>