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1E7" w:rsidRDefault="008E01E7" w:rsidP="008E01E7">
      <w:pPr>
        <w:rPr>
          <w:b/>
          <w:sz w:val="24"/>
          <w:szCs w:val="24"/>
        </w:rPr>
      </w:pPr>
      <w:r>
        <w:rPr>
          <w:b/>
          <w:sz w:val="24"/>
          <w:szCs w:val="24"/>
        </w:rPr>
        <w:t>Załącznik nr 2</w:t>
      </w:r>
    </w:p>
    <w:p w:rsidR="008E01E7" w:rsidRDefault="008E01E7" w:rsidP="008E01E7">
      <w:pPr>
        <w:jc w:val="center"/>
        <w:rPr>
          <w:rFonts w:cstheme="minorHAnsi"/>
          <w:b/>
        </w:rPr>
      </w:pPr>
      <w:r>
        <w:rPr>
          <w:rFonts w:cstheme="minorHAnsi"/>
          <w:b/>
        </w:rPr>
        <w:t>FORMULARZ WNIOSKU PUBLIKACYJNEGO</w:t>
      </w:r>
    </w:p>
    <w:tbl>
      <w:tblPr>
        <w:tblW w:w="10051" w:type="dxa"/>
        <w:jc w:val="center"/>
        <w:tblLayout w:type="fixed"/>
        <w:tblLook w:val="0000" w:firstRow="0" w:lastRow="0" w:firstColumn="0" w:lastColumn="0" w:noHBand="0" w:noVBand="0"/>
      </w:tblPr>
      <w:tblGrid>
        <w:gridCol w:w="3718"/>
        <w:gridCol w:w="6333"/>
      </w:tblGrid>
      <w:tr w:rsidR="008E01E7" w:rsidTr="00662468">
        <w:trPr>
          <w:trHeight w:hRule="exact" w:val="529"/>
          <w:jc w:val="center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I. Dane wnioskodawcy</w:t>
            </w:r>
          </w:p>
        </w:tc>
      </w:tr>
      <w:tr w:rsidR="008E01E7" w:rsidTr="00662468">
        <w:trPr>
          <w:trHeight w:hRule="exact" w:val="58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Imię i nazwisko, tytuł/stopień naukowy wnioskodawcy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hRule="exact" w:val="416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Nr telefonu/adres e-mail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hRule="exact" w:val="538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Reprezentowana dyscyplina/-y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jc w:val="center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Dane współautorów (jeśli dotyczy):</w:t>
            </w:r>
          </w:p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(poniższe dane przedstawić dla każdego współautora)</w:t>
            </w: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Reprezentowana dyscyplina/-y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Afiliacja do jednostki (podać nazwę)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Reprezentowana dyscyplina/-y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Afiliacja do jednostki (podać nazwę)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i nazwisko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</w:rPr>
              <w:t>Reprezentowana dyscyplina/-y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52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Afiliacja do jednostki (podać nazwę)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</w:p>
        </w:tc>
      </w:tr>
      <w:tr w:rsidR="008E01E7" w:rsidTr="00662468">
        <w:trPr>
          <w:trHeight w:val="639"/>
          <w:jc w:val="center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II. Informacje o publikacji ubiegającej się o dofinansowanie (wypełnić właściwe)**</w:t>
            </w:r>
          </w:p>
        </w:tc>
      </w:tr>
      <w:tr w:rsidR="008E01E7" w:rsidTr="00662468">
        <w:trPr>
          <w:trHeight w:val="464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A/ Tytuł monografii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</w:p>
        </w:tc>
      </w:tr>
      <w:tr w:rsidR="008E01E7" w:rsidTr="00662468">
        <w:trPr>
          <w:trHeight w:val="586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Planowany termin wydania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</w:p>
        </w:tc>
      </w:tr>
      <w:tr w:rsidR="008E01E7" w:rsidTr="00662468">
        <w:trPr>
          <w:trHeight w:val="619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Wydawnictwo wraz z punktacją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</w:p>
        </w:tc>
      </w:tr>
      <w:tr w:rsidR="008E01E7" w:rsidTr="00662468">
        <w:trPr>
          <w:trHeight w:val="619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Typ monografii (autorska, współautorska, redakcja naukowa)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</w:p>
        </w:tc>
      </w:tr>
      <w:tr w:rsidR="008E01E7" w:rsidTr="00662468">
        <w:trPr>
          <w:trHeight w:val="706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B/ Tytuł artykułu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</w:rPr>
            </w:pPr>
          </w:p>
        </w:tc>
      </w:tr>
      <w:tr w:rsidR="008E01E7" w:rsidTr="00662468">
        <w:trPr>
          <w:trHeight w:val="74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Planowany termin wydania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before="240"/>
              <w:rPr>
                <w:rFonts w:cstheme="minorHAnsi"/>
              </w:rPr>
            </w:pPr>
          </w:p>
        </w:tc>
      </w:tr>
      <w:tr w:rsidR="008E01E7" w:rsidTr="00662468">
        <w:trPr>
          <w:trHeight w:val="950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Tytuł oraz ISSN czasopisma naukowego wraz z punktacją, numer w którym ukaże się artykuł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before="240"/>
              <w:rPr>
                <w:rFonts w:cstheme="minorHAnsi"/>
              </w:rPr>
            </w:pPr>
          </w:p>
        </w:tc>
      </w:tr>
      <w:tr w:rsidR="008E01E7" w:rsidTr="00662468">
        <w:trPr>
          <w:trHeight w:val="810"/>
          <w:jc w:val="center"/>
        </w:trPr>
        <w:tc>
          <w:tcPr>
            <w:tcW w:w="10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E01E7" w:rsidRDefault="008E01E7" w:rsidP="00662468">
            <w:pPr>
              <w:widowControl w:val="0"/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III Informacja finansowa</w:t>
            </w:r>
          </w:p>
        </w:tc>
      </w:tr>
      <w:tr w:rsidR="008E01E7" w:rsidTr="00662468">
        <w:trPr>
          <w:trHeight w:val="637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spacing w:before="24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Wnioskowana kwota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</w:tc>
      </w:tr>
      <w:tr w:rsidR="008E01E7" w:rsidTr="00662468">
        <w:trPr>
          <w:trHeight w:val="70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Specyfikacja wnioskowanej kwoty*</w:t>
            </w: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sdt>
              <w:sdtPr>
                <w:rPr>
                  <w:rFonts w:cstheme="minorHAnsi"/>
                  <w:bCs/>
                </w:rPr>
                <w:id w:val="189045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koszt wydania monografii </w:t>
            </w:r>
            <w:r>
              <w:rPr>
                <w:rFonts w:cstheme="minorHAnsi"/>
                <w:bCs/>
                <w:strike/>
              </w:rPr>
              <w:t>(</w:t>
            </w:r>
            <w:r>
              <w:rPr>
                <w:rFonts w:cstheme="minorHAnsi"/>
              </w:rPr>
              <w:t>deklaracja wydawnictwa publikującego monografie naukowe dokumentująca możliwość wydania monografii w 2025 roku)</w:t>
            </w: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…………………………………………………………………………………….….</w:t>
            </w:r>
          </w:p>
          <w:p w:rsidR="008E01E7" w:rsidRDefault="008E01E7" w:rsidP="00662468">
            <w:pPr>
              <w:widowControl w:val="0"/>
              <w:rPr>
                <w:rFonts w:cstheme="minorHAnsi"/>
                <w:bCs/>
                <w:strike/>
              </w:rPr>
            </w:pPr>
            <w:sdt>
              <w:sdtPr>
                <w:rPr>
                  <w:rFonts w:cstheme="minorHAnsi"/>
                  <w:bCs/>
                </w:rPr>
                <w:id w:val="-149825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>
              <w:rPr>
                <w:rFonts w:cstheme="minorHAnsi"/>
                <w:bCs/>
              </w:rPr>
              <w:t xml:space="preserve"> opłata za publikację artykułu w czasopiśmie </w:t>
            </w:r>
            <w:r>
              <w:rPr>
                <w:rFonts w:cstheme="minorHAnsi"/>
                <w:bCs/>
                <w:strike/>
              </w:rPr>
              <w:t>(</w:t>
            </w:r>
            <w:r>
              <w:rPr>
                <w:rFonts w:cstheme="minorHAnsi"/>
              </w:rPr>
              <w:t xml:space="preserve"> wydruk z systemu zgłoszeniowego lub wydruk automatycznej wiadomości e-mail o złożeniu artykułu do czasopisma)</w:t>
            </w: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…………………………………………………………………………………….….</w:t>
            </w:r>
          </w:p>
        </w:tc>
      </w:tr>
      <w:tr w:rsidR="008E01E7" w:rsidTr="00662468">
        <w:trPr>
          <w:trHeight w:val="2494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Informacja o zaangażowaniu współautorów (punkt III.3 Regulaminu) – </w:t>
            </w:r>
            <w:r>
              <w:rPr>
                <w:rFonts w:cstheme="minorHAnsi"/>
                <w:b/>
                <w:bCs/>
              </w:rPr>
              <w:t xml:space="preserve">pole obowiązkowe w przypadku publikacji </w:t>
            </w:r>
            <w:proofErr w:type="spellStart"/>
            <w:r>
              <w:rPr>
                <w:rFonts w:cstheme="minorHAnsi"/>
                <w:b/>
                <w:bCs/>
              </w:rPr>
              <w:t>wieloautorskich</w:t>
            </w:r>
            <w:proofErr w:type="spellEnd"/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</w:tc>
      </w:tr>
      <w:tr w:rsidR="008E01E7" w:rsidTr="00662468">
        <w:trPr>
          <w:trHeight w:val="2262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Inne informacje wnioskodawcy ważne dla oceny wniosku z punktu widzenia celów konkursu (pole nieobowiązkowe do wypełnienia)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Maksymalnie 1 strona (1800 znaków),</w:t>
            </w: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</w:tc>
      </w:tr>
      <w:tr w:rsidR="008E01E7" w:rsidTr="00662468">
        <w:trPr>
          <w:trHeight w:val="1275"/>
          <w:jc w:val="center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Załączniki:</w:t>
            </w:r>
          </w:p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Oświadczenie od wydawnictwa lub potwierdzenie złożenia artykułu do czasopisma </w:t>
            </w:r>
          </w:p>
        </w:tc>
        <w:tc>
          <w:tcPr>
            <w:tcW w:w="6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01E7" w:rsidRDefault="008E01E7" w:rsidP="00662468">
            <w:pPr>
              <w:widowControl w:val="0"/>
              <w:rPr>
                <w:rFonts w:cstheme="minorHAnsi"/>
                <w:bCs/>
              </w:rPr>
            </w:pPr>
          </w:p>
        </w:tc>
      </w:tr>
    </w:tbl>
    <w:p w:rsidR="008E01E7" w:rsidRDefault="008E01E7" w:rsidP="008E01E7">
      <w:pPr>
        <w:pStyle w:val="Akapitzlist"/>
        <w:rPr>
          <w:rFonts w:cstheme="minorHAnsi"/>
        </w:rPr>
      </w:pPr>
    </w:p>
    <w:p w:rsidR="008E01E7" w:rsidRDefault="008E01E7" w:rsidP="008E01E7">
      <w:pPr>
        <w:pStyle w:val="Akapitzlist"/>
        <w:rPr>
          <w:rFonts w:cstheme="minorHAnsi"/>
        </w:rPr>
      </w:pPr>
      <w:r>
        <w:rPr>
          <w:rFonts w:cstheme="minorHAnsi"/>
        </w:rPr>
        <w:t>*zaznacz właściwe</w:t>
      </w:r>
    </w:p>
    <w:p w:rsidR="008E01E7" w:rsidRDefault="008E01E7" w:rsidP="008E01E7">
      <w:pPr>
        <w:pStyle w:val="Akapitzlist"/>
        <w:rPr>
          <w:rFonts w:cstheme="minorHAnsi"/>
        </w:rPr>
      </w:pPr>
      <w:r>
        <w:rPr>
          <w:rFonts w:cstheme="minorHAnsi"/>
        </w:rPr>
        <w:t xml:space="preserve">** w przypadku planowania wydania monografii wstępną kalkulację wydawniczą pozyskuje dla wnioskowanej publikacji </w:t>
      </w:r>
      <w:proofErr w:type="spellStart"/>
      <w:r>
        <w:rPr>
          <w:rFonts w:cstheme="minorHAnsi"/>
        </w:rPr>
        <w:t>DRiPW</w:t>
      </w:r>
      <w:proofErr w:type="spellEnd"/>
    </w:p>
    <w:p w:rsidR="008E01E7" w:rsidRDefault="008E01E7" w:rsidP="008E01E7">
      <w:pPr>
        <w:jc w:val="center"/>
        <w:rPr>
          <w:b/>
          <w:sz w:val="24"/>
          <w:szCs w:val="24"/>
        </w:rPr>
      </w:pPr>
    </w:p>
    <w:p w:rsidR="008E01E7" w:rsidRDefault="008E01E7" w:rsidP="008E01E7">
      <w:pPr>
        <w:jc w:val="center"/>
        <w:rPr>
          <w:b/>
          <w:sz w:val="24"/>
          <w:szCs w:val="24"/>
        </w:rPr>
      </w:pPr>
    </w:p>
    <w:p w:rsidR="008E01E7" w:rsidRDefault="008E01E7" w:rsidP="008E01E7">
      <w:pPr>
        <w:jc w:val="center"/>
        <w:rPr>
          <w:b/>
          <w:sz w:val="24"/>
          <w:szCs w:val="24"/>
        </w:rPr>
      </w:pPr>
    </w:p>
    <w:p w:rsidR="008E01E7" w:rsidRDefault="008E01E7" w:rsidP="008E01E7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Oświadczenie</w:t>
      </w:r>
    </w:p>
    <w:p w:rsidR="008E01E7" w:rsidRPr="00EC4A11" w:rsidRDefault="008E01E7" w:rsidP="008E01E7">
      <w:pPr>
        <w:spacing w:after="0" w:line="240" w:lineRule="auto"/>
        <w:jc w:val="both"/>
        <w:rPr>
          <w:rFonts w:cstheme="minorHAnsi"/>
        </w:rPr>
      </w:pPr>
      <w:r w:rsidRPr="00EC4A11">
        <w:rPr>
          <w:rFonts w:cstheme="minorHAnsi"/>
        </w:rPr>
        <w:t>Zapoznałam(em) się z Regulaminem funduszu publikacyjnego oraz z zarządzeniem nr ROP-0101-83/22 Rektora KUL z dnia 20 kwietnia 2022 r w sprawie ustalenia zasad finansowania publikacji naukowych oraz trybu zlecania usług wydawniczych przez jednostki KUL (Monitor KUL poz. 228/2022) i akceptuję ich postanowienia.</w:t>
      </w:r>
    </w:p>
    <w:p w:rsidR="008E01E7" w:rsidRPr="00EC4A11" w:rsidRDefault="008E01E7" w:rsidP="008E01E7">
      <w:pPr>
        <w:spacing w:after="0" w:line="240" w:lineRule="auto"/>
        <w:jc w:val="both"/>
        <w:rPr>
          <w:rFonts w:cstheme="minorHAnsi"/>
        </w:rPr>
      </w:pPr>
      <w:r w:rsidRPr="00EC4A11">
        <w:rPr>
          <w:rFonts w:cstheme="minorHAnsi"/>
        </w:rPr>
        <w:t>Biorę odpowiedzialność za poprawność i prawidłowość podanych we wniosku danych.</w:t>
      </w:r>
    </w:p>
    <w:p w:rsidR="008E01E7" w:rsidRPr="00EC4A11" w:rsidRDefault="008E01E7" w:rsidP="008E01E7">
      <w:pPr>
        <w:spacing w:after="0" w:line="240" w:lineRule="auto"/>
        <w:rPr>
          <w:rFonts w:cstheme="minorHAnsi"/>
        </w:rPr>
      </w:pPr>
      <w:r w:rsidRPr="00EC4A11">
        <w:rPr>
          <w:rFonts w:cstheme="minorHAnsi"/>
          <w:bCs/>
        </w:rPr>
        <w:t>Oświadczam, że kwota o którą wnioskuję uwzględnia wszystkie dostępne na dzień składania wniosku ulgi oferowane przez czasopismo.</w:t>
      </w:r>
    </w:p>
    <w:p w:rsidR="008E01E7" w:rsidRDefault="008E01E7" w:rsidP="008E01E7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………………………………………….</w:t>
      </w:r>
    </w:p>
    <w:p w:rsidR="008E01E7" w:rsidRDefault="008E01E7" w:rsidP="008E01E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Data i podpis wnioskodawcy</w:t>
      </w:r>
    </w:p>
    <w:p w:rsidR="008E01E7" w:rsidRDefault="008E01E7" w:rsidP="008E01E7">
      <w:pPr>
        <w:spacing w:line="100" w:lineRule="atLeast"/>
        <w:jc w:val="center"/>
        <w:rPr>
          <w:rFonts w:cstheme="minorHAnsi"/>
          <w:b/>
          <w:shd w:val="clear" w:color="auto" w:fill="FFFFFF"/>
        </w:rPr>
      </w:pPr>
    </w:p>
    <w:p w:rsidR="008E01E7" w:rsidRDefault="008E01E7" w:rsidP="008E01E7">
      <w:pPr>
        <w:spacing w:line="100" w:lineRule="atLeast"/>
        <w:jc w:val="center"/>
        <w:rPr>
          <w:rFonts w:cstheme="minorHAnsi"/>
          <w:shd w:val="clear" w:color="auto" w:fill="FFFFFF"/>
        </w:rPr>
      </w:pPr>
      <w:r>
        <w:rPr>
          <w:rFonts w:cstheme="minorHAnsi"/>
          <w:b/>
          <w:shd w:val="clear" w:color="auto" w:fill="FFFFFF"/>
        </w:rPr>
        <w:t>KLAUZULA INFORMACYJNA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theme="minorHAnsi"/>
          <w:shd w:val="clear" w:color="auto" w:fill="FFFFFF"/>
        </w:rPr>
        <w:t>publ</w:t>
      </w:r>
      <w:proofErr w:type="spellEnd"/>
      <w:r>
        <w:rPr>
          <w:rFonts w:cstheme="minorHAnsi"/>
          <w:shd w:val="clear" w:color="auto" w:fill="FFFFFF"/>
        </w:rPr>
        <w:t>. Dz. Urz. UE L Nr 119, s. 1: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3. Dane osobowe będą przetwarzane w związku z ubieganiem się o środki finansowe w ramach funduszu publikacyjnego określonego w Uniwersytecie. </w:t>
      </w:r>
    </w:p>
    <w:p w:rsidR="008E01E7" w:rsidRDefault="008E01E7" w:rsidP="008E01E7">
      <w:pPr>
        <w:spacing w:after="0" w:line="240" w:lineRule="auto"/>
        <w:jc w:val="both"/>
        <w:rPr>
          <w:rFonts w:eastAsia="Cambria"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4. Dane osobowe będą przetwarzane przez okres niezbędny do realizacji ww. celu z uwzględnieniem okresu archiwizacji. </w:t>
      </w:r>
    </w:p>
    <w:p w:rsidR="008E01E7" w:rsidRDefault="008E01E7" w:rsidP="008E01E7">
      <w:pPr>
        <w:spacing w:after="0" w:line="240" w:lineRule="auto"/>
        <w:jc w:val="both"/>
        <w:rPr>
          <w:rFonts w:eastAsia="Cambria"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5. Podstawą prawną przetwarzania danych jest art. 6 ust. 1 lit. a) ww. Rozporządzenia (zgoda osoby, której dane dotyczą). 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6. Dane osobowe mogą być ujawniane: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pracownikom posiadającym upoważnienia do przetwarzania danych osobowych;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podmiotom przetwarzającym dane na zlecenie;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Ministerstwu Nauki i Szkolnictwa Wyższego.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7. Osoba, której dane dotyczą ma prawo do: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żądania dostępu do danych osobowych oraz ich sprostowania, usunięcia lub ograniczenia przetwarzania danych osobowych.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cofnięcia zgody w dowolnym momencie bez wpływu na zgodność z prawem przetwarzania, którego dokonano na podstawie zgody przed jej cofnięciem.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- wniesienia skargi do Prezesa Urzędu Ochrony Danych Osobowych.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8E01E7" w:rsidRDefault="008E01E7" w:rsidP="008E01E7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8E01E7" w:rsidRDefault="008E01E7" w:rsidP="008E01E7">
      <w:pPr>
        <w:spacing w:after="0" w:line="100" w:lineRule="atLeast"/>
        <w:jc w:val="right"/>
        <w:rPr>
          <w:rFonts w:cstheme="minorHAnsi"/>
          <w:shd w:val="clear" w:color="auto" w:fill="FFFFFF"/>
        </w:rPr>
      </w:pPr>
      <w:r>
        <w:rPr>
          <w:rFonts w:eastAsia="Cambria" w:cstheme="minorHAnsi"/>
          <w:shd w:val="clear" w:color="auto" w:fill="FFFFFF"/>
        </w:rPr>
        <w:t>…………………………………………</w:t>
      </w:r>
      <w:r>
        <w:rPr>
          <w:rFonts w:cstheme="minorHAnsi"/>
          <w:shd w:val="clear" w:color="auto" w:fill="FFFFFF"/>
        </w:rPr>
        <w:t>...</w:t>
      </w:r>
    </w:p>
    <w:p w:rsidR="008E01E7" w:rsidRDefault="008E01E7" w:rsidP="008E01E7">
      <w:pPr>
        <w:spacing w:after="0" w:line="100" w:lineRule="atLeast"/>
        <w:jc w:val="right"/>
        <w:rPr>
          <w:rFonts w:cstheme="minorHAnsi"/>
        </w:rPr>
      </w:pPr>
      <w:r>
        <w:rPr>
          <w:rFonts w:cstheme="minorHAnsi"/>
          <w:shd w:val="clear" w:color="auto" w:fill="FFFFFF"/>
        </w:rPr>
        <w:t>(data, podpis wnioskodawcy)</w:t>
      </w:r>
    </w:p>
    <w:p w:rsidR="008E01E7" w:rsidRDefault="008E01E7" w:rsidP="008E01E7">
      <w:pPr>
        <w:rPr>
          <w:b/>
          <w:sz w:val="24"/>
          <w:szCs w:val="24"/>
        </w:rPr>
      </w:pPr>
    </w:p>
    <w:p w:rsidR="004177A7" w:rsidRDefault="008E01E7">
      <w:r>
        <w:br w:type="page"/>
      </w:r>
      <w:bookmarkStart w:id="0" w:name="_GoBack"/>
      <w:bookmarkEnd w:id="0"/>
    </w:p>
    <w:sectPr w:rsidR="0041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E7"/>
    <w:rsid w:val="004177A7"/>
    <w:rsid w:val="008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E89D9-4C1E-4294-A7C6-D1DFE38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01E7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E0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2025-01-24T08:26:00Z</dcterms:created>
  <dcterms:modified xsi:type="dcterms:W3CDTF">2025-01-24T08:27:00Z</dcterms:modified>
</cp:coreProperties>
</file>