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Współczesne koncepcje przywództwa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Modern Concepts of Leadership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Agnieszka Zaręba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 – zainteresowanie problematyką przedmiotu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C1 – Poszerzenie wiedzy studentów w zakresie typów przywództwa i cech przywódczych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–  Ukazanie studentom specyfiki przywództwa politycznego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rozpoznaje i charakteryzuje relacje przywództwa i władzy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K_W02, K_W03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identyfikuje poszczególne typy przywództwa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charakteryzuje komunikacyjny wymiar przywództwa politycznego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K_W02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analizuje i objaśnia zachowania przywódców w kontekście bezpieczeństwa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K_U02, K_U03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zapoznaje się z zarządzaniem zespołem na wybranych przykładach  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K_U05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K_U08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poznaje znaczenie samokształcenia oraz komunikacji na wybranych przykładach przywódców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K_U08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uczestnictwa w życiu społecznym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Przywództwo- definiowanie, istota i uwarunkowania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Relacje przywództwa i władzy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Źródła przywództwa politycznego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Cywilizacyjne formy przywództwa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Powstawanie przywództwa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Typy przywództwa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Cechy przywódcze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Komunikacyjny wymiar przywództwa politycznego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Case studies.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0"/>
        <w:gridCol w:w="2543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 /Wykład konwersatoryjny Udział w konferencjach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ustny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problemowy /Wykład konwersatoryjny Udział w konferencjach 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Egzamin ustny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problemowy /Wykład konwersatoryjny Udział w konferencjach 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Egzamin ustny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 /Wykład konwersatoryjny Udział w konferencjach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Egzamin ustny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 /Wykład konwersatoryjny Udział w konferencjach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Egzamin ustny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 /Wykład konwersatoryjny Udział w konferencjach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Egzamin ustny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problemowy /Wykład konwersatoryjny Udział w konferencjach 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Egzamin ustny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Wykład problemowy /Wykład konwersatoryjny Udział w konferencjach 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Egzamin ustny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 w:before="0" w:after="0"/>
        <w:rPr/>
      </w:pPr>
      <w:r>
        <w:rPr/>
        <w:t>Ocena niedostateczna</w:t>
      </w:r>
    </w:p>
    <w:p>
      <w:pPr>
        <w:pStyle w:val="Normal"/>
        <w:spacing w:lineRule="auto" w:line="240" w:before="0" w:after="0"/>
        <w:rPr/>
      </w:pPr>
      <w:r>
        <w:rPr/>
        <w:t>(W) - Student nie rozróżnia poszczególnych typów przywództwa, nie rozpoznaje i nie charakteryzuje relacji przywództwa i władzy</w:t>
      </w:r>
    </w:p>
    <w:p>
      <w:pPr>
        <w:pStyle w:val="Normal"/>
        <w:spacing w:lineRule="auto" w:line="240" w:before="0" w:after="0"/>
        <w:rPr/>
      </w:pPr>
      <w:r>
        <w:rPr/>
        <w:t xml:space="preserve">(U) - Student nie potrafi analizować i objaśniać zachowań przywódców w kontekście bezpieczeństwa </w:t>
      </w:r>
    </w:p>
    <w:p>
      <w:pPr>
        <w:pStyle w:val="Normal"/>
        <w:spacing w:lineRule="auto" w:line="240" w:before="0" w:after="0"/>
        <w:rPr/>
      </w:pPr>
      <w:r>
        <w:rPr/>
        <w:t>(K) - Student wyraża bierną postawę w procesie samokształcenia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Ocena dostateczna</w:t>
      </w:r>
    </w:p>
    <w:p>
      <w:pPr>
        <w:pStyle w:val="Normal"/>
        <w:spacing w:lineRule="auto" w:line="240" w:before="0" w:after="0"/>
        <w:rPr/>
      </w:pPr>
      <w:r>
        <w:rPr/>
        <w:t>(W) - Student rozróżnia niektóre typy przywództwa, częściowo rozpoznaje i charakteryzuje relacje przywództwa i władzy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>(U) - Student podejmuje próby analiz i objaśniania zachowań przywódców w kontekście bezpieczeństwa</w:t>
      </w:r>
    </w:p>
    <w:p>
      <w:pPr>
        <w:pStyle w:val="Normal"/>
        <w:spacing w:lineRule="auto" w:line="240" w:before="0" w:after="0"/>
        <w:rPr/>
      </w:pPr>
      <w:r>
        <w:rPr/>
        <w:t>(K) - Student stara się wyrażać aktywną postawę w procesie samokształcenia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Ocena dobra</w:t>
      </w:r>
    </w:p>
    <w:p>
      <w:pPr>
        <w:pStyle w:val="Normal"/>
        <w:spacing w:lineRule="auto" w:line="240" w:before="0" w:after="0"/>
        <w:rPr/>
      </w:pPr>
      <w:r>
        <w:rPr/>
        <w:t>(W) - Student rozróżnia typy przywództwa, rozpoznaje i charakteryzuje relacje przywództwa i władzy</w:t>
      </w:r>
    </w:p>
    <w:p>
      <w:pPr>
        <w:pStyle w:val="Normal"/>
        <w:spacing w:lineRule="auto" w:line="240" w:before="0" w:after="0"/>
        <w:rPr/>
      </w:pPr>
      <w:r>
        <w:rPr/>
        <w:t>(U) - Student analizuje i objaśnia zachowania przywódców w kontekście bezpieczeństwa</w:t>
      </w:r>
    </w:p>
    <w:p>
      <w:pPr>
        <w:pStyle w:val="Normal"/>
        <w:spacing w:lineRule="auto" w:line="240" w:before="0" w:after="0"/>
        <w:rPr/>
      </w:pPr>
      <w:r>
        <w:rPr/>
        <w:t>(K) - Student wyraża aktywną postawę w procesie samokształcenia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Ocena bardzo dobra</w:t>
      </w:r>
    </w:p>
    <w:p>
      <w:pPr>
        <w:pStyle w:val="Normal"/>
        <w:spacing w:lineRule="auto" w:line="240" w:before="0" w:after="0"/>
        <w:rPr/>
      </w:pPr>
      <w:r>
        <w:rPr/>
        <w:t>W) - Student rozróżnia wszystkie typy przywództwa, rozpoznaje i charakteryzuje relacje przywództwa i władzy</w:t>
      </w:r>
    </w:p>
    <w:p>
      <w:pPr>
        <w:pStyle w:val="Normal"/>
        <w:spacing w:lineRule="auto" w:line="240" w:before="0" w:after="0"/>
        <w:rPr/>
      </w:pPr>
      <w:r>
        <w:rPr/>
        <w:t xml:space="preserve"> </w:t>
      </w:r>
      <w:r>
        <w:rPr/>
        <w:t xml:space="preserve">(U) - Student potrafi analizować i objaśniać zachowania przywódców w kontekście bezpieczeństwa </w:t>
      </w:r>
    </w:p>
    <w:p>
      <w:pPr>
        <w:pStyle w:val="Normal"/>
        <w:spacing w:lineRule="auto" w:line="240" w:before="0" w:after="0"/>
        <w:rPr/>
      </w:pPr>
      <w:r>
        <w:rPr/>
        <w:t>(K) - Student wyraża aktywną postawę w procesie samokształcenia, a także ma świadomość procesu samokształcenia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Łukasik-Turecka A., Zaręba A.M., Społeczne postrzeganie przywództwa Jana Pawła II, Wyd. KUL, Lublin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„Przywództwo polityczne. Teorie i rzeczywistość”, red. L. Rubisz, K. Zuba, Wydawnictwo Adam Marszałek, Toruń 2005.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„Władza i przywództwo polityczne w demokracji”, red. E. Nowak, D. Litwin-Lewandowska, Wydawnictwo UMCS, Lublin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Kasińska A., Proces kreacji przywódców politycznych. Od ujęcia tradycyjnego do współczesnego, Wyd. UJK, Kielce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Żukiewicz P., „Przywództwo prezydenckie w państwach Europy Środkowej i Wschodniej po 1989 roku: analiza porównawcza”, Wydawnictwo Adam Marszałek, Toruń 2013.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„Przywództwo-etyka-polityka”, red. E. M. Marciniak, J. Szczupaczyński, Dom Wydawniczy Elipsa, Warszawa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1e2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546A-A51B-4933-AB01-325F17F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LibreOffice/7.5.6.2$Windows_X86_64 LibreOffice_project/f654817fb68d6d4600d7d2f6b647e47729f55f15</Application>
  <AppVersion>15.0000</AppVersion>
  <Pages>5</Pages>
  <Words>638</Words>
  <Characters>4504</Characters>
  <CharactersWithSpaces>5001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2024-11-18T22:32:00Z</dcterms:created>
  <dc:creator>Anna Łukasiewicz</dc:creator>
  <dc:description/>
  <dc:language>pl-PL</dc:language>
  <cp:lastModifiedBy>Agnieszka Zaręba</cp:lastModifiedBy>
  <cp:lastPrinted>2019-11-19T18:46:00Z</cp:lastPrinted>
  <dcterms:modified xsi:type="dcterms:W3CDTF">2024-11-18T22:51:00Z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