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KARTA PRZEDMIOTU</w:t>
      </w:r>
    </w:p>
    <w:p>
      <w:pPr>
        <w:pStyle w:val="Normal"/>
        <w:rPr>
          <w:b/>
          <w:b/>
        </w:rPr>
      </w:pPr>
      <w:r>
        <w:rPr>
          <w:b/>
        </w:rPr>
        <w:t xml:space="preserve">Cykl od roku akademickiego 2023/2024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Gry strategiczne i decyzyjne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Strategic and decision games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W.1. Znajomość podstawowych zagadnień z zakresu bezpieczeństwa narodowego. </w:t>
              <w:br/>
              <w:t>W.2. Zainteresowanie teorią prowadzenia działań wojennych i grami strategicznymi.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Zapoznanie studentów z różnymi typami gier strategicznych.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Pokazanie możliwości wykorzystania gier strategicznych przy analizie współczesnych konfliktów.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3"/>
        <w:gridCol w:w="2161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wiedzę nt. historii gier strategicznych oraz ośrodków tworzących gry strategiczne i wykorzystujących je do analizowania procesów związanych ze współczesnymi konfliktami zbrojnymi.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K_W01, K_W02, K_W03, K_W05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analizować mechanizmy wykorzystywane w grach strategicznych w powiązaniu z procesami zachodzącymi w polityce, dyplomacji i wojskowości.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K_U04, K_U05, K_U06, K_U08,</w:t>
              <w:br/>
              <w:t>K_U09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dokonywania oceny różnych typów gier strategicznych i symulacji wojennych z zachowaniem zasad i najwyższych standardów.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Definicje związane z grami strategicznymi i decyzyjnymi.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Historia rozwoju gier strategicznych i decyzyjnych, przykłady tworzenia i wykorzystania symulacji wojennych w różnych ośrodkach na świecie.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„Wojna punicka” P. Sabina jako przykład podstawowej symulacji konfliktu na poziomie strategicznym.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„Memoir 44” R. Borga jako przykład taktycznej gry wojennej.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„Labirynt. Wojna z terroryzmem 2001-?” V. Ruhnkego jako przykład gry strategicznej obrazującej konflikt asymetryczny.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696"/>
        <w:gridCol w:w="2834"/>
        <w:gridCol w:w="2583"/>
      </w:tblGrid>
      <w:tr>
        <w:trPr/>
        <w:tc>
          <w:tcPr>
            <w:tcW w:w="10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z tekstem i mapą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rozgrywki,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gier strategicznych i decyzyjnych.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gier strategicznych i decyzyjnych.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gier strategicznych i decyzyjnych.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gier strategicznych i decyzyjnych. </w:t>
        <w:br/>
        <w:t>(U)- Pełna umiejętność samodzielnego zdobywania i pogłębiania wiedzy pod kierunkiem wykładowcy.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Perla,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The Art of Wrgaming. A Guide for Professionals and Hobbyists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Annapolis 1990.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Simulating War. Studying Conflict Through Simulation Games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London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Makowiec, P. Żukowski,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Gry wojenne w szkoleniu dowódców pododdziałów piechoty lekkiej Wojsk Obrony Terytorialnej [analiza]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w: https://defence24.pl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T.D. Morgan,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Wargames: Training for War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„Army History”, (1991), nr 19, s. 32-35.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What Wargaming is and is Not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„Naval War College Review”, XXXVIII (1985), nr 5, s. 70-78.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Perla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, So a Wargamer and a Black Swan Walk into a Bar…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 XLI (2008), nr 4, s. 26-30.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D. Porter,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Origins of Military Wargaming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„Phalanx”, XX (1987), nr 3, s. 29.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P. Sabin,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Wargaming in higher education: Contribution an challenges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„Arts &amp; Humanities in Higher Education”, (2015), nr 4, s. 329-348.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LibreOffice/7.2.6.2$Windows_X86_64 LibreOffice_project/b0ec3a565991f7569a5a7f5d24fed7f52653d754</Application>
  <AppVersion>15.0000</AppVersion>
  <Pages>5</Pages>
  <Words>592</Words>
  <Characters>4001</Characters>
  <CharactersWithSpaces>4490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2024-04-25T19:23:33Z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