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58F93D4" w14:textId="77777777" w:rsidR="005C52EB" w:rsidRPr="009D425C" w:rsidRDefault="005C52EB">
      <w:pPr>
        <w:spacing w:after="240" w:line="276" w:lineRule="auto"/>
        <w:jc w:val="center"/>
        <w:rPr>
          <w:rFonts w:ascii="Calibri" w:hAnsi="Calibri" w:cs="Calibri"/>
        </w:rPr>
      </w:pPr>
      <w:r w:rsidRPr="009D425C">
        <w:rPr>
          <w:rFonts w:ascii="Calibri" w:eastAsia="Calibri" w:hAnsi="Calibri" w:cs="Calibri"/>
          <w:b/>
          <w:lang w:eastAsia="en-US"/>
        </w:rPr>
        <w:t xml:space="preserve">UMOWA NR </w:t>
      </w:r>
      <w:r w:rsidRPr="00906713">
        <w:rPr>
          <w:rFonts w:ascii="Calibri" w:eastAsia="Calibri" w:hAnsi="Calibri" w:cs="Calibri"/>
          <w:b/>
          <w:noProof/>
          <w:lang w:eastAsia="en-US"/>
        </w:rPr>
        <w:t>1R/KKUL/2024</w:t>
      </w:r>
    </w:p>
    <w:p w14:paraId="20271871" w14:textId="77777777" w:rsidR="005C52EB" w:rsidRPr="009D425C" w:rsidRDefault="005C52EB">
      <w:pPr>
        <w:spacing w:after="240" w:line="276" w:lineRule="auto"/>
        <w:jc w:val="center"/>
        <w:rPr>
          <w:rFonts w:ascii="Calibri" w:hAnsi="Calibri" w:cs="Calibri"/>
        </w:rPr>
      </w:pPr>
      <w:r w:rsidRPr="009D425C">
        <w:rPr>
          <w:rFonts w:ascii="Calibri" w:eastAsia="Calibri" w:hAnsi="Calibri" w:cs="Calibri"/>
          <w:lang w:eastAsia="en-US"/>
        </w:rPr>
        <w:t>w ramach projektu</w:t>
      </w:r>
    </w:p>
    <w:p w14:paraId="16E15FC6" w14:textId="77777777" w:rsidR="005C52EB" w:rsidRPr="009D425C" w:rsidRDefault="005C52EB" w:rsidP="00A65ACC">
      <w:pPr>
        <w:spacing w:before="120"/>
        <w:jc w:val="center"/>
        <w:rPr>
          <w:rFonts w:ascii="Calibri" w:hAnsi="Calibri" w:cs="Calibri"/>
          <w:b/>
        </w:rPr>
      </w:pPr>
      <w:r w:rsidRPr="009D425C">
        <w:rPr>
          <w:rFonts w:ascii="Calibri" w:eastAsia="Cambria" w:hAnsi="Calibri" w:cs="Calibri"/>
          <w:b/>
        </w:rPr>
        <w:t>,,Kompleksowy KUL - nowoczesny i wszechstronny program wsparcia kierunków KUL na potrzeby gospodarki oraz cyfrowej i zielonej transformacji</w:t>
      </w:r>
      <w:r w:rsidRPr="009D425C">
        <w:rPr>
          <w:rFonts w:ascii="Calibri" w:hAnsi="Calibri" w:cs="Calibri"/>
          <w:b/>
        </w:rPr>
        <w:t>”</w:t>
      </w:r>
    </w:p>
    <w:p w14:paraId="5F23F5A9" w14:textId="77777777" w:rsidR="005C52EB" w:rsidRPr="009D425C" w:rsidRDefault="005C52EB" w:rsidP="00A65ACC">
      <w:pPr>
        <w:spacing w:before="120"/>
        <w:jc w:val="center"/>
        <w:rPr>
          <w:rFonts w:ascii="Calibri" w:hAnsi="Calibri" w:cs="Calibri"/>
          <w:b/>
        </w:rPr>
      </w:pPr>
    </w:p>
    <w:p w14:paraId="01944038" w14:textId="77777777" w:rsidR="005C52EB" w:rsidRPr="009D425C" w:rsidRDefault="005C52EB" w:rsidP="00A65ACC">
      <w:pPr>
        <w:jc w:val="center"/>
        <w:rPr>
          <w:rFonts w:ascii="Calibri" w:hAnsi="Calibri" w:cs="Calibri"/>
        </w:rPr>
      </w:pPr>
      <w:r w:rsidRPr="009D425C">
        <w:rPr>
          <w:rFonts w:ascii="Calibri" w:hAnsi="Calibri" w:cs="Calibri"/>
        </w:rPr>
        <w:t xml:space="preserve">dofinansowanego przez Unię Europejską w ramach Funduszy Europejskich dla Rozwoju Społecznego, Program Fundusze Europejskie dla Rozwoju Społecznego, Priorytet 1 Umiejętności, Działanie 01.05 Umiejętności </w:t>
      </w:r>
      <w:r w:rsidRPr="009D425C">
        <w:rPr>
          <w:rFonts w:ascii="Calibri" w:hAnsi="Calibri" w:cs="Calibri"/>
        </w:rPr>
        <w:br/>
        <w:t>w szkolnictwie wyższym w ramach programu Fundusze Europejskie dla Rozwoju Społecznego 2021-2027</w:t>
      </w:r>
    </w:p>
    <w:p w14:paraId="2F70666F" w14:textId="77777777" w:rsidR="005C52EB" w:rsidRPr="009D425C" w:rsidRDefault="005C52EB">
      <w:pPr>
        <w:spacing w:line="276" w:lineRule="auto"/>
        <w:jc w:val="center"/>
        <w:rPr>
          <w:rFonts w:ascii="Calibri" w:hAnsi="Calibri" w:cs="Calibri"/>
        </w:rPr>
      </w:pPr>
      <w:r w:rsidRPr="009D425C">
        <w:rPr>
          <w:rFonts w:ascii="Calibri" w:eastAsia="Calibri" w:hAnsi="Calibri" w:cs="Calibri"/>
          <w:lang w:eastAsia="en-US"/>
        </w:rPr>
        <w:t>zawarta w dniu  r.</w:t>
      </w:r>
    </w:p>
    <w:p w14:paraId="06166BBF" w14:textId="77777777" w:rsidR="005C52EB" w:rsidRPr="009D425C" w:rsidRDefault="005C52EB">
      <w:pPr>
        <w:spacing w:line="276" w:lineRule="auto"/>
        <w:jc w:val="center"/>
        <w:rPr>
          <w:rFonts w:ascii="Calibri" w:eastAsia="Calibri" w:hAnsi="Calibri" w:cs="Calibri"/>
          <w:lang w:eastAsia="en-US"/>
        </w:rPr>
      </w:pPr>
    </w:p>
    <w:p w14:paraId="25303EF0" w14:textId="77777777" w:rsidR="005C52EB" w:rsidRPr="009D425C" w:rsidRDefault="005C52EB">
      <w:pPr>
        <w:spacing w:before="240" w:after="240" w:line="276" w:lineRule="auto"/>
        <w:ind w:firstLine="708"/>
        <w:jc w:val="center"/>
        <w:rPr>
          <w:rFonts w:ascii="Calibri" w:hAnsi="Calibri" w:cs="Calibri"/>
        </w:rPr>
      </w:pPr>
      <w:r w:rsidRPr="009D425C">
        <w:rPr>
          <w:rFonts w:ascii="Calibri" w:eastAsia="Calibri" w:hAnsi="Calibri" w:cs="Calibri"/>
          <w:b/>
          <w:lang w:eastAsia="en-US"/>
        </w:rPr>
        <w:t>Strony umowy:</w:t>
      </w:r>
    </w:p>
    <w:p w14:paraId="46EB5664" w14:textId="77777777" w:rsidR="005C52EB" w:rsidRPr="009D425C" w:rsidRDefault="005C52EB">
      <w:pPr>
        <w:numPr>
          <w:ilvl w:val="0"/>
          <w:numId w:val="1"/>
        </w:numPr>
        <w:spacing w:line="276" w:lineRule="auto"/>
        <w:ind w:left="709"/>
        <w:jc w:val="both"/>
        <w:rPr>
          <w:rFonts w:ascii="Calibri" w:hAnsi="Calibri" w:cs="Calibri"/>
        </w:rPr>
      </w:pPr>
      <w:r w:rsidRPr="009D425C">
        <w:rPr>
          <w:rFonts w:ascii="Calibri" w:eastAsia="Calibri" w:hAnsi="Calibri" w:cs="Calibri"/>
          <w:b/>
          <w:lang w:eastAsia="en-US"/>
        </w:rPr>
        <w:t xml:space="preserve">KATOLICKI UNIWERSYTET LUBELSKI JANA PAWŁA II </w:t>
      </w:r>
    </w:p>
    <w:p w14:paraId="4D5E0A50" w14:textId="77777777" w:rsidR="005C52EB" w:rsidRPr="009D425C" w:rsidRDefault="005C52EB">
      <w:pPr>
        <w:spacing w:line="276" w:lineRule="auto"/>
        <w:ind w:left="708"/>
        <w:jc w:val="both"/>
        <w:rPr>
          <w:rFonts w:ascii="Calibri" w:hAnsi="Calibri" w:cs="Calibri"/>
        </w:rPr>
      </w:pPr>
      <w:r w:rsidRPr="009D425C">
        <w:rPr>
          <w:rFonts w:ascii="Calibri" w:hAnsi="Calibri" w:cs="Calibri"/>
        </w:rPr>
        <w:t>z siedzibą w Lublinie, Al. Racławickie 14, 20-950 Lublin, posiadającym nr REGON: 000514064, nr NIP: 712-016-10-05, reprezentowany przez Kierownika Działu Projektów Akademickich Pana Marcina Przypisa na podstawie pełnomocnictwa nr ROP-0014-109/24 z dnia 09.08.2024, zwany dalej Organizatorem (KUL).</w:t>
      </w:r>
    </w:p>
    <w:p w14:paraId="2BBE8843" w14:textId="77777777" w:rsidR="005C52EB" w:rsidRPr="009D425C" w:rsidRDefault="005C52EB">
      <w:pPr>
        <w:spacing w:line="276" w:lineRule="auto"/>
        <w:ind w:left="708"/>
        <w:jc w:val="both"/>
        <w:rPr>
          <w:rFonts w:ascii="Calibri" w:eastAsia="Calibri" w:hAnsi="Calibri" w:cs="Calibri"/>
          <w:lang w:eastAsia="en-US"/>
        </w:rPr>
      </w:pPr>
    </w:p>
    <w:p w14:paraId="477E4D14" w14:textId="77777777" w:rsidR="005C52EB" w:rsidRPr="009D425C" w:rsidRDefault="005C52EB" w:rsidP="00BB08E0">
      <w:pPr>
        <w:spacing w:line="276" w:lineRule="auto"/>
        <w:ind w:left="709"/>
        <w:jc w:val="both"/>
        <w:rPr>
          <w:rFonts w:ascii="Calibri" w:hAnsi="Calibri" w:cs="Calibri"/>
          <w:bCs/>
          <w:color w:val="000000"/>
          <w:lang w:val="en-US"/>
        </w:rPr>
      </w:pPr>
      <w:r w:rsidRPr="00906713">
        <w:rPr>
          <w:rFonts w:ascii="Calibri" w:hAnsi="Calibri" w:cs="Calibri"/>
          <w:bCs/>
          <w:noProof/>
          <w:color w:val="000000"/>
          <w:lang w:val="en-US"/>
        </w:rPr>
        <w:t>z siedzibą przy , nr NIP: , posiadająca numer REGON: , reprezentowana przez: , zwana dalej Jednostką Przyjmującą</w:t>
      </w:r>
      <w:r w:rsidRPr="009D425C">
        <w:rPr>
          <w:rFonts w:ascii="Calibri" w:hAnsi="Calibri" w:cs="Calibri"/>
          <w:bCs/>
          <w:color w:val="000000"/>
          <w:lang w:val="en-US"/>
        </w:rPr>
        <w:t>.</w:t>
      </w:r>
    </w:p>
    <w:p w14:paraId="535FD0D4" w14:textId="77777777" w:rsidR="005C52EB" w:rsidRPr="009D425C" w:rsidRDefault="005C52EB" w:rsidP="002717EB">
      <w:pPr>
        <w:spacing w:line="276" w:lineRule="auto"/>
        <w:ind w:firstLine="709"/>
        <w:jc w:val="both"/>
        <w:rPr>
          <w:rFonts w:ascii="Calibri" w:eastAsia="Calibri" w:hAnsi="Calibri" w:cs="Calibri"/>
          <w:bCs/>
          <w:color w:val="000000"/>
          <w:lang w:val="en-US" w:eastAsia="en-US"/>
        </w:rPr>
      </w:pPr>
    </w:p>
    <w:p w14:paraId="1DDB49AE" w14:textId="7092AA85" w:rsidR="005C52EB" w:rsidRPr="009D425C" w:rsidRDefault="005C52EB">
      <w:pPr>
        <w:spacing w:line="276" w:lineRule="auto"/>
        <w:jc w:val="both"/>
        <w:rPr>
          <w:rFonts w:ascii="Calibri" w:hAnsi="Calibri" w:cs="Calibri"/>
        </w:rPr>
      </w:pPr>
      <w:r w:rsidRPr="009D425C">
        <w:rPr>
          <w:rFonts w:ascii="Calibri" w:eastAsia="Calibri" w:hAnsi="Calibri" w:cs="Calibri"/>
          <w:lang w:eastAsia="en-US"/>
        </w:rPr>
        <w:t xml:space="preserve">Niniejsza umowa reguluje stosunki pomiędzy stronami, określa prawa i obowiązki </w:t>
      </w:r>
      <w:r w:rsidRPr="009D425C">
        <w:rPr>
          <w:rFonts w:ascii="Calibri" w:eastAsia="Calibri" w:hAnsi="Calibri" w:cs="Calibri"/>
          <w:lang w:eastAsia="en-US"/>
        </w:rPr>
        <w:br/>
        <w:t>w zakresie sprawowania przez opiekuna stażu opieki nad Uczestnikami/czkami projektu w związku z udziałem w ww. projekcie. Integralną częścią umowy jest Regulamin organizacji staży w ramach projektu „</w:t>
      </w:r>
      <w:r w:rsidRPr="009D425C">
        <w:rPr>
          <w:rFonts w:ascii="Calibri" w:eastAsia="Calibri" w:hAnsi="Calibri" w:cs="Calibri"/>
          <w:b/>
          <w:lang w:eastAsia="en-US"/>
        </w:rPr>
        <w:t>Kompleksowy KUL - nowoczesny i wszechstronny program wsparcia kierunków KUL na potrzeby gospodarki oraz cyfrowej i zielonej transformacji”</w:t>
      </w:r>
      <w:r w:rsidRPr="009D425C">
        <w:rPr>
          <w:rFonts w:ascii="Calibri" w:eastAsia="Calibri" w:hAnsi="Calibri" w:cs="Calibri"/>
          <w:lang w:eastAsia="en-US"/>
        </w:rPr>
        <w:t xml:space="preserve"> (Załącznik nr 1)</w:t>
      </w:r>
      <w:r w:rsidR="00CE2B9F">
        <w:rPr>
          <w:rFonts w:ascii="Calibri" w:eastAsia="Calibri" w:hAnsi="Calibri" w:cs="Calibri"/>
          <w:lang w:eastAsia="en-US"/>
        </w:rPr>
        <w:t xml:space="preserve"> zwany dalej Regulaminem</w:t>
      </w:r>
      <w:r w:rsidRPr="009D425C">
        <w:rPr>
          <w:rFonts w:ascii="Calibri" w:eastAsia="Calibri" w:hAnsi="Calibri" w:cs="Calibri"/>
          <w:lang w:eastAsia="en-US"/>
        </w:rPr>
        <w:t>, wzór wniosku o refundację (Załącznik nr 2).</w:t>
      </w:r>
    </w:p>
    <w:p w14:paraId="00A66AF0" w14:textId="77777777" w:rsidR="005C52EB" w:rsidRPr="009D425C" w:rsidRDefault="005C52EB">
      <w:pPr>
        <w:spacing w:line="276" w:lineRule="auto"/>
        <w:rPr>
          <w:rFonts w:ascii="Calibri" w:hAnsi="Calibri" w:cs="Calibri"/>
          <w:b/>
          <w:bCs/>
          <w:color w:val="000000"/>
        </w:rPr>
      </w:pPr>
    </w:p>
    <w:p w14:paraId="0B611AAF" w14:textId="77777777" w:rsidR="005C52EB" w:rsidRPr="009D425C" w:rsidRDefault="005C52EB">
      <w:pPr>
        <w:spacing w:line="276" w:lineRule="auto"/>
        <w:jc w:val="center"/>
        <w:rPr>
          <w:rFonts w:ascii="Calibri" w:hAnsi="Calibri" w:cs="Calibri"/>
        </w:rPr>
      </w:pPr>
      <w:r w:rsidRPr="009D425C">
        <w:rPr>
          <w:rFonts w:ascii="Calibri" w:hAnsi="Calibri" w:cs="Calibri"/>
          <w:b/>
          <w:bCs/>
          <w:color w:val="000000"/>
        </w:rPr>
        <w:t>§ 1</w:t>
      </w:r>
    </w:p>
    <w:p w14:paraId="27496679" w14:textId="643D0486" w:rsidR="005C52EB" w:rsidRPr="009D425C" w:rsidRDefault="005C52EB" w:rsidP="00473A51">
      <w:pPr>
        <w:numPr>
          <w:ilvl w:val="0"/>
          <w:numId w:val="12"/>
        </w:numPr>
        <w:tabs>
          <w:tab w:val="clear" w:pos="0"/>
        </w:tabs>
        <w:spacing w:after="240" w:line="276" w:lineRule="auto"/>
        <w:ind w:left="426" w:hanging="426"/>
        <w:jc w:val="both"/>
        <w:rPr>
          <w:rFonts w:ascii="Calibri" w:hAnsi="Calibri" w:cs="Calibri"/>
        </w:rPr>
      </w:pPr>
      <w:r w:rsidRPr="009D425C">
        <w:rPr>
          <w:rFonts w:ascii="Calibri" w:eastAsia="Calibri" w:hAnsi="Calibri" w:cs="Calibri"/>
          <w:lang w:eastAsia="en-US"/>
        </w:rPr>
        <w:t>Staż odbywa się w ramach projektu „Kompleksowy KUL - nowoczesny i wszechstronny program wsparcia kierunków KUL na potrzeby gospodarki oraz cyfrowej i zielonej transformacji” dofinansowanego przez Unię Europejską w ramach Funduszy Europejskich dla Rozwoju Społecznego, Program Fundusze Europejskie dla Rozwoju Społecznego, Priorytet 1 Umiejętności, Działanie 01.05 Umiejętności w szkolnictwie wyższym w ramach programu Fundusze Europejskie dla Rozwoju Społecznego 2021-2027</w:t>
      </w:r>
      <w:r w:rsidR="00064D6E">
        <w:rPr>
          <w:rFonts w:ascii="Calibri" w:eastAsia="Calibri" w:hAnsi="Calibri" w:cs="Calibri"/>
          <w:lang w:eastAsia="en-US"/>
        </w:rPr>
        <w:t xml:space="preserve">, </w:t>
      </w:r>
      <w:bookmarkStart w:id="0" w:name="_GoBack"/>
      <w:r w:rsidR="00064D6E">
        <w:rPr>
          <w:rFonts w:ascii="Calibri" w:eastAsia="Calibri" w:hAnsi="Calibri" w:cs="Calibri"/>
          <w:lang w:eastAsia="en-US"/>
        </w:rPr>
        <w:t>zwanego</w:t>
      </w:r>
      <w:r w:rsidR="00CE2B9F">
        <w:rPr>
          <w:rFonts w:ascii="Calibri" w:eastAsia="Calibri" w:hAnsi="Calibri" w:cs="Calibri"/>
          <w:lang w:eastAsia="en-US"/>
        </w:rPr>
        <w:t xml:space="preserve"> dalej projektem</w:t>
      </w:r>
      <w:r w:rsidRPr="009D425C">
        <w:rPr>
          <w:rFonts w:ascii="Calibri" w:eastAsia="Calibri" w:hAnsi="Calibri" w:cs="Calibri"/>
          <w:lang w:eastAsia="en-US"/>
        </w:rPr>
        <w:t>.</w:t>
      </w:r>
    </w:p>
    <w:bookmarkEnd w:id="0"/>
    <w:p w14:paraId="45ECE618" w14:textId="77777777" w:rsidR="005C52EB" w:rsidRPr="009D425C" w:rsidRDefault="005C52EB">
      <w:pPr>
        <w:spacing w:line="276" w:lineRule="auto"/>
        <w:jc w:val="center"/>
        <w:rPr>
          <w:rFonts w:ascii="Calibri" w:hAnsi="Calibri" w:cs="Calibri"/>
          <w:b/>
          <w:bCs/>
          <w:color w:val="000000"/>
        </w:rPr>
      </w:pPr>
    </w:p>
    <w:p w14:paraId="2C43F668" w14:textId="77777777" w:rsidR="005C52EB" w:rsidRPr="009D425C" w:rsidRDefault="005C52EB">
      <w:pPr>
        <w:spacing w:line="276" w:lineRule="auto"/>
        <w:jc w:val="center"/>
        <w:rPr>
          <w:rFonts w:ascii="Calibri" w:hAnsi="Calibri" w:cs="Calibri"/>
        </w:rPr>
      </w:pPr>
      <w:r w:rsidRPr="009D425C">
        <w:rPr>
          <w:rFonts w:ascii="Calibri" w:hAnsi="Calibri" w:cs="Calibri"/>
          <w:b/>
          <w:bCs/>
          <w:color w:val="000000"/>
        </w:rPr>
        <w:t>§ 2</w:t>
      </w:r>
    </w:p>
    <w:p w14:paraId="4650C11B" w14:textId="77777777" w:rsidR="005C52EB" w:rsidRPr="009D425C" w:rsidRDefault="005C52EB">
      <w:pPr>
        <w:numPr>
          <w:ilvl w:val="0"/>
          <w:numId w:val="3"/>
        </w:numPr>
        <w:spacing w:line="276" w:lineRule="auto"/>
        <w:jc w:val="both"/>
        <w:rPr>
          <w:rFonts w:ascii="Calibri" w:hAnsi="Calibri" w:cs="Calibri"/>
        </w:rPr>
      </w:pPr>
      <w:r w:rsidRPr="009D425C">
        <w:rPr>
          <w:rFonts w:ascii="Calibri" w:hAnsi="Calibri" w:cs="Calibri"/>
          <w:bCs/>
          <w:color w:val="000000"/>
        </w:rPr>
        <w:t xml:space="preserve">Ze strony Jednostki Przyjmującej opiekunem stażu będzie </w:t>
      </w:r>
      <w:r w:rsidRPr="009D425C">
        <w:rPr>
          <w:rFonts w:ascii="Calibri" w:hAnsi="Calibri" w:cs="Calibri"/>
          <w:noProof/>
        </w:rPr>
        <w:t>Pan</w:t>
      </w:r>
      <w:r w:rsidRPr="009D425C">
        <w:rPr>
          <w:rFonts w:ascii="Calibri" w:hAnsi="Calibri" w:cs="Calibri"/>
        </w:rPr>
        <w:t xml:space="preserve"> </w:t>
      </w:r>
      <w:r w:rsidRPr="009D425C">
        <w:rPr>
          <w:rFonts w:ascii="Calibri" w:hAnsi="Calibri" w:cs="Calibri"/>
          <w:b/>
          <w:bCs/>
          <w:color w:val="000000"/>
        </w:rPr>
        <w:t xml:space="preserve"> </w:t>
      </w:r>
      <w:r w:rsidRPr="009D425C">
        <w:rPr>
          <w:rFonts w:ascii="Calibri" w:hAnsi="Calibri" w:cs="Calibri"/>
          <w:bCs/>
          <w:color w:val="000000"/>
        </w:rPr>
        <w:t xml:space="preserve"> prowadzący/prowadząca działalność gospodarczą pod nazwą: , który/a będzie nadzorował/a wykonywanie przez Uczestników/czki projektu zadań określonych w programie stażu.</w:t>
      </w:r>
    </w:p>
    <w:p w14:paraId="230D1408" w14:textId="77777777" w:rsidR="005C52EB" w:rsidRPr="009D425C" w:rsidRDefault="005C52EB">
      <w:pPr>
        <w:numPr>
          <w:ilvl w:val="0"/>
          <w:numId w:val="3"/>
        </w:numPr>
        <w:spacing w:line="276" w:lineRule="auto"/>
        <w:jc w:val="both"/>
        <w:rPr>
          <w:rFonts w:ascii="Calibri" w:hAnsi="Calibri" w:cs="Calibri"/>
        </w:rPr>
      </w:pPr>
      <w:r w:rsidRPr="009D425C">
        <w:rPr>
          <w:rFonts w:ascii="Calibri" w:eastAsia="Calibri" w:hAnsi="Calibri" w:cs="Calibri"/>
          <w:color w:val="000000"/>
          <w:lang w:eastAsia="en-US"/>
        </w:rPr>
        <w:t>Opiekun stażu posiada min. 3-letnie doświadczenie zawodowe</w:t>
      </w:r>
      <w:r w:rsidRPr="009D425C">
        <w:rPr>
          <w:rFonts w:ascii="Calibri" w:eastAsia="Calibri" w:hAnsi="Calibri" w:cs="Calibri"/>
          <w:color w:val="000000"/>
        </w:rPr>
        <w:t xml:space="preserve"> </w:t>
      </w:r>
      <w:r w:rsidRPr="009D425C">
        <w:rPr>
          <w:rFonts w:ascii="Calibri" w:eastAsia="Calibri" w:hAnsi="Calibri" w:cs="Calibri"/>
          <w:color w:val="000000"/>
          <w:lang w:eastAsia="en-US"/>
        </w:rPr>
        <w:t xml:space="preserve">w zakresie odpowiadającym branży/obszarowi działania Jednostki Przyjmującej. </w:t>
      </w:r>
    </w:p>
    <w:p w14:paraId="47C64DF9" w14:textId="77777777" w:rsidR="005C52EB" w:rsidRPr="009D425C" w:rsidRDefault="005C52EB">
      <w:pPr>
        <w:numPr>
          <w:ilvl w:val="0"/>
          <w:numId w:val="3"/>
        </w:numPr>
        <w:spacing w:after="240" w:line="276" w:lineRule="auto"/>
        <w:ind w:left="426" w:hanging="426"/>
        <w:jc w:val="both"/>
        <w:rPr>
          <w:rFonts w:ascii="Calibri" w:hAnsi="Calibri" w:cs="Calibri"/>
        </w:rPr>
      </w:pPr>
      <w:r w:rsidRPr="009D425C">
        <w:rPr>
          <w:rFonts w:ascii="Calibri" w:eastAsia="Calibri" w:hAnsi="Calibri" w:cs="Calibri"/>
          <w:lang w:eastAsia="en-US"/>
        </w:rPr>
        <w:t>Opiekun stażu zobowiązany jest pełnić opiekę nad Uczestnikami/czkami projektu w wymiarze, co najmniej odpowiadającym wymiarowi czasu pracy Uczestników/czek projektu.</w:t>
      </w:r>
    </w:p>
    <w:p w14:paraId="1DAA25D9" w14:textId="77777777" w:rsidR="005C52EB" w:rsidRPr="009D425C" w:rsidRDefault="005C52EB">
      <w:pPr>
        <w:tabs>
          <w:tab w:val="left" w:pos="4253"/>
        </w:tabs>
        <w:spacing w:line="276" w:lineRule="auto"/>
        <w:jc w:val="center"/>
        <w:rPr>
          <w:rFonts w:ascii="Calibri" w:hAnsi="Calibri" w:cs="Calibri"/>
        </w:rPr>
      </w:pPr>
      <w:r w:rsidRPr="009D425C">
        <w:rPr>
          <w:rFonts w:ascii="Calibri" w:hAnsi="Calibri" w:cs="Calibri"/>
          <w:b/>
          <w:bCs/>
          <w:color w:val="000000"/>
        </w:rPr>
        <w:t>§ 3</w:t>
      </w:r>
    </w:p>
    <w:p w14:paraId="237AA7E3" w14:textId="77777777" w:rsidR="005C52EB" w:rsidRPr="009D425C" w:rsidRDefault="005C52EB">
      <w:pPr>
        <w:numPr>
          <w:ilvl w:val="0"/>
          <w:numId w:val="10"/>
        </w:numPr>
        <w:spacing w:line="276" w:lineRule="auto"/>
        <w:ind w:left="426" w:hanging="426"/>
        <w:jc w:val="both"/>
        <w:rPr>
          <w:rFonts w:ascii="Calibri" w:hAnsi="Calibri" w:cs="Calibri"/>
        </w:rPr>
      </w:pPr>
      <w:r w:rsidRPr="009D425C">
        <w:rPr>
          <w:rFonts w:ascii="Calibri" w:hAnsi="Calibri" w:cs="Calibri"/>
        </w:rPr>
        <w:t>Przedmiotem umowy jest sprawowanie przez opiekuna stażu opieki nad Uczestnikami/czkami projektu:</w:t>
      </w:r>
    </w:p>
    <w:p w14:paraId="33876FD4" w14:textId="77777777" w:rsidR="005C52EB" w:rsidRPr="009D425C" w:rsidRDefault="005C52EB" w:rsidP="002717EB">
      <w:pPr>
        <w:spacing w:line="276" w:lineRule="auto"/>
        <w:ind w:left="360"/>
        <w:jc w:val="both"/>
        <w:rPr>
          <w:rFonts w:ascii="Calibri" w:hAnsi="Calibri" w:cs="Calibri"/>
        </w:rPr>
      </w:pPr>
      <w:r w:rsidRPr="009D425C">
        <w:rPr>
          <w:rFonts w:ascii="Calibri" w:hAnsi="Calibri" w:cs="Calibri"/>
        </w:rPr>
        <w:t>odbywającą staż w Jednostce Przyjmującej.</w:t>
      </w:r>
    </w:p>
    <w:p w14:paraId="6DD9F2FA" w14:textId="77777777" w:rsidR="005C52EB" w:rsidRPr="009D425C" w:rsidRDefault="005C52EB">
      <w:pPr>
        <w:numPr>
          <w:ilvl w:val="0"/>
          <w:numId w:val="10"/>
        </w:numPr>
        <w:suppressAutoHyphens w:val="0"/>
        <w:spacing w:line="276" w:lineRule="auto"/>
        <w:ind w:left="426" w:hanging="426"/>
        <w:jc w:val="both"/>
        <w:rPr>
          <w:rFonts w:ascii="Calibri" w:hAnsi="Calibri" w:cs="Calibri"/>
        </w:rPr>
      </w:pPr>
      <w:r w:rsidRPr="009D425C">
        <w:rPr>
          <w:rFonts w:ascii="Calibri" w:eastAsia="Calibri" w:hAnsi="Calibri" w:cs="Calibri"/>
          <w:lang w:eastAsia="en-US"/>
        </w:rPr>
        <w:t xml:space="preserve">Opiekun stażu będzie sprawował opiekę nad Uczestnikami/czkami projektu </w:t>
      </w:r>
      <w:r w:rsidRPr="009D425C">
        <w:rPr>
          <w:rFonts w:ascii="Calibri" w:eastAsia="Calibri" w:hAnsi="Calibri" w:cs="Calibri"/>
          <w:lang w:eastAsia="en-US"/>
        </w:rPr>
        <w:br/>
        <w:t xml:space="preserve">w terminie określonym w umowach zawartych pomiędzy Jednostką Przyjmującą, Organizatorem, a Uczestnikiem/czką projektu, zgodnie z zakresem określonym </w:t>
      </w:r>
      <w:r w:rsidRPr="009D425C">
        <w:rPr>
          <w:rFonts w:ascii="Calibri" w:eastAsia="Calibri" w:hAnsi="Calibri" w:cs="Calibri"/>
          <w:lang w:eastAsia="en-US"/>
        </w:rPr>
        <w:br/>
        <w:t>w programie stażu.</w:t>
      </w:r>
    </w:p>
    <w:p w14:paraId="5D4B4E4A" w14:textId="77777777" w:rsidR="005C52EB" w:rsidRPr="009D425C" w:rsidRDefault="005C52EB">
      <w:pPr>
        <w:numPr>
          <w:ilvl w:val="0"/>
          <w:numId w:val="10"/>
        </w:numPr>
        <w:suppressAutoHyphens w:val="0"/>
        <w:spacing w:after="240" w:line="276" w:lineRule="auto"/>
        <w:ind w:left="426" w:hanging="426"/>
        <w:jc w:val="both"/>
        <w:rPr>
          <w:rFonts w:ascii="Calibri" w:hAnsi="Calibri" w:cs="Calibri"/>
        </w:rPr>
      </w:pPr>
      <w:r w:rsidRPr="009D425C">
        <w:rPr>
          <w:rFonts w:ascii="Calibri" w:eastAsia="Calibri" w:hAnsi="Calibri" w:cs="Calibri"/>
          <w:lang w:eastAsia="en-US"/>
        </w:rPr>
        <w:t xml:space="preserve">Opiekun stażu będzie sprawował opiekę nad ww. Uczestnikami/czkami projektu </w:t>
      </w:r>
      <w:r w:rsidRPr="009D425C">
        <w:rPr>
          <w:rFonts w:ascii="Calibri" w:eastAsia="Calibri" w:hAnsi="Calibri" w:cs="Calibri"/>
          <w:lang w:eastAsia="en-US"/>
        </w:rPr>
        <w:br/>
        <w:t xml:space="preserve">w </w:t>
      </w:r>
      <w:r w:rsidRPr="009D425C">
        <w:rPr>
          <w:rFonts w:ascii="Calibri" w:eastAsia="Calibri" w:hAnsi="Calibri" w:cs="Calibri"/>
          <w:color w:val="000000"/>
          <w:lang w:eastAsia="en-US"/>
        </w:rPr>
        <w:t>wymiarze 360 godz. zegarowych w ciągu 12 tygodni (3 miesiące), przez minimum 20</w:t>
      </w:r>
      <w:r w:rsidRPr="009D425C">
        <w:rPr>
          <w:rFonts w:ascii="Calibri" w:eastAsia="Calibri" w:hAnsi="Calibri" w:cs="Calibri"/>
          <w:b/>
          <w:color w:val="000000"/>
          <w:lang w:eastAsia="en-US"/>
        </w:rPr>
        <w:t xml:space="preserve"> </w:t>
      </w:r>
      <w:r w:rsidRPr="009D425C">
        <w:rPr>
          <w:rFonts w:ascii="Calibri" w:eastAsia="Calibri" w:hAnsi="Calibri" w:cs="Calibri"/>
          <w:color w:val="000000"/>
          <w:lang w:eastAsia="en-US"/>
        </w:rPr>
        <w:t>godzin w</w:t>
      </w:r>
      <w:r w:rsidRPr="009D425C">
        <w:rPr>
          <w:rFonts w:ascii="Calibri" w:eastAsia="Calibri" w:hAnsi="Calibri" w:cs="Calibri"/>
          <w:b/>
          <w:color w:val="000000"/>
          <w:lang w:eastAsia="en-US"/>
        </w:rPr>
        <w:t xml:space="preserve"> </w:t>
      </w:r>
      <w:r w:rsidRPr="009D425C">
        <w:rPr>
          <w:rFonts w:ascii="Calibri" w:eastAsia="Calibri" w:hAnsi="Calibri" w:cs="Calibri"/>
          <w:color w:val="000000"/>
          <w:lang w:eastAsia="en-US"/>
        </w:rPr>
        <w:t>tygodniu, w terminie określonym w umowach zawartych pomiędzy Jednostką</w:t>
      </w:r>
      <w:r w:rsidRPr="009D425C">
        <w:rPr>
          <w:rFonts w:ascii="Calibri" w:eastAsia="Calibri" w:hAnsi="Calibri" w:cs="Calibri"/>
          <w:lang w:eastAsia="en-US"/>
        </w:rPr>
        <w:t xml:space="preserve"> Przyjmującą, Organizatorem, a Uczestnikiem/czką projektu, zgodnie z zakresem określonym w programie stażu.</w:t>
      </w:r>
    </w:p>
    <w:p w14:paraId="2D075542" w14:textId="77777777" w:rsidR="005C52EB" w:rsidRPr="009D425C" w:rsidRDefault="005C52EB">
      <w:pPr>
        <w:spacing w:line="276" w:lineRule="auto"/>
        <w:jc w:val="center"/>
        <w:rPr>
          <w:rFonts w:ascii="Calibri" w:hAnsi="Calibri" w:cs="Calibri"/>
        </w:rPr>
      </w:pPr>
      <w:r w:rsidRPr="009D425C">
        <w:rPr>
          <w:rFonts w:ascii="Calibri" w:eastAsia="Calibri" w:hAnsi="Calibri" w:cs="Calibri"/>
          <w:b/>
          <w:lang w:eastAsia="en-US"/>
        </w:rPr>
        <w:t>§ 4</w:t>
      </w:r>
    </w:p>
    <w:p w14:paraId="0D5E9FCB" w14:textId="77777777" w:rsidR="005C52EB" w:rsidRPr="009D425C" w:rsidRDefault="005C52EB">
      <w:pPr>
        <w:numPr>
          <w:ilvl w:val="0"/>
          <w:numId w:val="8"/>
        </w:numPr>
        <w:spacing w:line="276" w:lineRule="auto"/>
        <w:ind w:left="426" w:hanging="426"/>
        <w:jc w:val="both"/>
        <w:rPr>
          <w:rFonts w:ascii="Calibri" w:hAnsi="Calibri" w:cs="Calibri"/>
        </w:rPr>
      </w:pPr>
      <w:r w:rsidRPr="009D425C">
        <w:rPr>
          <w:rFonts w:ascii="Calibri" w:eastAsia="Calibri" w:hAnsi="Calibri" w:cs="Calibri"/>
          <w:lang w:eastAsia="en-US"/>
        </w:rPr>
        <w:t>Opiekun stażu jest zobowiązany do wykonywania następujących czynności:</w:t>
      </w:r>
    </w:p>
    <w:p w14:paraId="0224E7EC" w14:textId="77777777" w:rsidR="005C52EB" w:rsidRPr="009D425C" w:rsidRDefault="005C52EB">
      <w:pPr>
        <w:numPr>
          <w:ilvl w:val="0"/>
          <w:numId w:val="5"/>
        </w:numPr>
        <w:spacing w:line="276" w:lineRule="auto"/>
        <w:ind w:left="851" w:hanging="425"/>
        <w:jc w:val="both"/>
        <w:rPr>
          <w:rFonts w:ascii="Calibri" w:hAnsi="Calibri" w:cs="Calibri"/>
        </w:rPr>
      </w:pPr>
      <w:r w:rsidRPr="009D425C">
        <w:rPr>
          <w:rFonts w:ascii="Calibri" w:eastAsia="Calibri" w:hAnsi="Calibri" w:cs="Calibri"/>
          <w:lang w:eastAsia="en-US"/>
        </w:rPr>
        <w:t>przygotowanie stanowiska pracy dla Uczestników/czek projektu;</w:t>
      </w:r>
    </w:p>
    <w:p w14:paraId="5CE1EC8C" w14:textId="77777777" w:rsidR="005C52EB" w:rsidRPr="009D425C" w:rsidRDefault="005C52EB">
      <w:pPr>
        <w:numPr>
          <w:ilvl w:val="0"/>
          <w:numId w:val="5"/>
        </w:numPr>
        <w:spacing w:line="276" w:lineRule="auto"/>
        <w:ind w:left="851" w:hanging="425"/>
        <w:jc w:val="both"/>
        <w:rPr>
          <w:rFonts w:ascii="Calibri" w:hAnsi="Calibri" w:cs="Calibri"/>
        </w:rPr>
      </w:pPr>
      <w:r w:rsidRPr="009D425C">
        <w:rPr>
          <w:rFonts w:ascii="Calibri" w:eastAsia="Calibri" w:hAnsi="Calibri" w:cs="Calibri"/>
          <w:lang w:eastAsia="en-US"/>
        </w:rPr>
        <w:t>przestrzeganie i kontrolowanie czasu pracy Uczestników/czek projektu;</w:t>
      </w:r>
    </w:p>
    <w:p w14:paraId="623CB052" w14:textId="77777777" w:rsidR="005C52EB" w:rsidRPr="009D425C" w:rsidRDefault="005C52EB">
      <w:pPr>
        <w:numPr>
          <w:ilvl w:val="0"/>
          <w:numId w:val="5"/>
        </w:numPr>
        <w:spacing w:line="276" w:lineRule="auto"/>
        <w:ind w:left="851" w:hanging="425"/>
        <w:jc w:val="both"/>
        <w:rPr>
          <w:rFonts w:ascii="Calibri" w:hAnsi="Calibri" w:cs="Calibri"/>
        </w:rPr>
      </w:pPr>
      <w:r w:rsidRPr="009D425C">
        <w:rPr>
          <w:rFonts w:ascii="Calibri" w:eastAsia="Calibri" w:hAnsi="Calibri" w:cs="Calibri"/>
          <w:lang w:eastAsia="en-US"/>
        </w:rPr>
        <w:t xml:space="preserve">nadzorowanie wypełniania listy obecności i dziennika stażu; </w:t>
      </w:r>
    </w:p>
    <w:p w14:paraId="6E485692" w14:textId="588BA260" w:rsidR="005C52EB" w:rsidRPr="00F7693B" w:rsidRDefault="005C52EB" w:rsidP="00F7693B">
      <w:pPr>
        <w:numPr>
          <w:ilvl w:val="0"/>
          <w:numId w:val="5"/>
        </w:numPr>
        <w:spacing w:line="276" w:lineRule="auto"/>
        <w:ind w:left="851" w:hanging="425"/>
        <w:jc w:val="both"/>
        <w:rPr>
          <w:rFonts w:ascii="Calibri" w:hAnsi="Calibri" w:cs="Calibri"/>
        </w:rPr>
      </w:pPr>
      <w:r w:rsidRPr="009D425C">
        <w:rPr>
          <w:rFonts w:ascii="Calibri" w:eastAsia="Calibri" w:hAnsi="Calibri" w:cs="Calibri"/>
          <w:lang w:eastAsia="en-US"/>
        </w:rPr>
        <w:t xml:space="preserve">zapoznanie Uczestników/czek projektu z obowiązkami i warunkami pracy, </w:t>
      </w:r>
      <w:r w:rsidRPr="00F7693B">
        <w:rPr>
          <w:rFonts w:ascii="Calibri" w:eastAsia="Calibri" w:hAnsi="Calibri" w:cs="Calibri"/>
          <w:lang w:eastAsia="en-US"/>
        </w:rPr>
        <w:t>w tym regulaminem pracy;</w:t>
      </w:r>
    </w:p>
    <w:p w14:paraId="4B85A9E0" w14:textId="0E1E31CC" w:rsidR="005C52EB" w:rsidRPr="00F7693B" w:rsidRDefault="005C52EB" w:rsidP="00F7693B">
      <w:pPr>
        <w:numPr>
          <w:ilvl w:val="0"/>
          <w:numId w:val="5"/>
        </w:numPr>
        <w:spacing w:line="276" w:lineRule="auto"/>
        <w:ind w:left="851" w:hanging="425"/>
        <w:jc w:val="both"/>
        <w:rPr>
          <w:rFonts w:ascii="Calibri" w:hAnsi="Calibri" w:cs="Calibri"/>
        </w:rPr>
      </w:pPr>
      <w:r w:rsidRPr="009D425C">
        <w:rPr>
          <w:rFonts w:ascii="Calibri" w:eastAsia="Calibri" w:hAnsi="Calibri" w:cs="Calibri"/>
          <w:lang w:eastAsia="en-US"/>
        </w:rPr>
        <w:t>przeprowadzenie niezbędnych szkoleń związanych z zajmowanym przez</w:t>
      </w:r>
      <w:r w:rsidR="00F7693B">
        <w:rPr>
          <w:rFonts w:ascii="Calibri" w:hAnsi="Calibri" w:cs="Calibri"/>
        </w:rPr>
        <w:t xml:space="preserve"> </w:t>
      </w:r>
      <w:r w:rsidRPr="00F7693B">
        <w:rPr>
          <w:rFonts w:ascii="Calibri" w:eastAsia="Calibri" w:hAnsi="Calibri" w:cs="Calibri"/>
          <w:lang w:eastAsia="en-US"/>
        </w:rPr>
        <w:t>Uczestników/czki projektu stanowiskiem;</w:t>
      </w:r>
    </w:p>
    <w:p w14:paraId="61D2CF63" w14:textId="77777777" w:rsidR="005C52EB" w:rsidRPr="009D425C" w:rsidRDefault="005C52EB">
      <w:pPr>
        <w:numPr>
          <w:ilvl w:val="0"/>
          <w:numId w:val="5"/>
        </w:numPr>
        <w:spacing w:line="276" w:lineRule="auto"/>
        <w:ind w:left="851" w:hanging="425"/>
        <w:jc w:val="both"/>
        <w:rPr>
          <w:rFonts w:ascii="Calibri" w:hAnsi="Calibri" w:cs="Calibri"/>
        </w:rPr>
      </w:pPr>
      <w:r w:rsidRPr="009D425C">
        <w:rPr>
          <w:rFonts w:ascii="Calibri" w:eastAsia="Calibri" w:hAnsi="Calibri" w:cs="Calibri"/>
          <w:lang w:eastAsia="en-US"/>
        </w:rPr>
        <w:t>bieżące przydzielenie zadań do wykonania;</w:t>
      </w:r>
    </w:p>
    <w:p w14:paraId="6F6B0113" w14:textId="77777777" w:rsidR="005C52EB" w:rsidRPr="009D425C" w:rsidRDefault="005C52EB">
      <w:pPr>
        <w:numPr>
          <w:ilvl w:val="0"/>
          <w:numId w:val="5"/>
        </w:numPr>
        <w:spacing w:line="276" w:lineRule="auto"/>
        <w:ind w:left="851" w:hanging="425"/>
        <w:jc w:val="both"/>
        <w:rPr>
          <w:rFonts w:ascii="Calibri" w:hAnsi="Calibri" w:cs="Calibri"/>
        </w:rPr>
      </w:pPr>
      <w:r w:rsidRPr="009D425C">
        <w:rPr>
          <w:rFonts w:ascii="Calibri" w:eastAsia="Calibri" w:hAnsi="Calibri" w:cs="Calibri"/>
          <w:lang w:eastAsia="en-US"/>
        </w:rPr>
        <w:t>nadzór nad przebiegiem wykonywania zadań;</w:t>
      </w:r>
    </w:p>
    <w:p w14:paraId="77151642" w14:textId="77777777" w:rsidR="005C52EB" w:rsidRPr="009D425C" w:rsidRDefault="005C52EB">
      <w:pPr>
        <w:numPr>
          <w:ilvl w:val="0"/>
          <w:numId w:val="5"/>
        </w:numPr>
        <w:spacing w:line="276" w:lineRule="auto"/>
        <w:ind w:left="851" w:hanging="425"/>
        <w:jc w:val="both"/>
        <w:rPr>
          <w:rFonts w:ascii="Calibri" w:hAnsi="Calibri" w:cs="Calibri"/>
        </w:rPr>
      </w:pPr>
      <w:r w:rsidRPr="009D425C">
        <w:rPr>
          <w:rFonts w:ascii="Calibri" w:eastAsia="Calibri" w:hAnsi="Calibri" w:cs="Calibri"/>
          <w:lang w:eastAsia="en-US"/>
        </w:rPr>
        <w:t xml:space="preserve">odbiór wykonanych prac; </w:t>
      </w:r>
    </w:p>
    <w:p w14:paraId="7F03D297" w14:textId="77777777" w:rsidR="005C52EB" w:rsidRPr="009D425C" w:rsidRDefault="005C52EB">
      <w:pPr>
        <w:numPr>
          <w:ilvl w:val="0"/>
          <w:numId w:val="5"/>
        </w:numPr>
        <w:spacing w:line="276" w:lineRule="auto"/>
        <w:ind w:left="851" w:hanging="425"/>
        <w:jc w:val="both"/>
        <w:rPr>
          <w:rFonts w:ascii="Calibri" w:hAnsi="Calibri" w:cs="Calibri"/>
        </w:rPr>
      </w:pPr>
      <w:r w:rsidRPr="009D425C">
        <w:rPr>
          <w:rFonts w:ascii="Calibri" w:eastAsia="Calibri" w:hAnsi="Calibri" w:cs="Calibri"/>
          <w:lang w:eastAsia="en-US"/>
        </w:rPr>
        <w:t>weryfikacja zgodności przebiegu stażu z programem stażu;</w:t>
      </w:r>
    </w:p>
    <w:p w14:paraId="50B2EB5B" w14:textId="77777777" w:rsidR="005C52EB" w:rsidRPr="009D425C" w:rsidRDefault="005C52EB">
      <w:pPr>
        <w:numPr>
          <w:ilvl w:val="0"/>
          <w:numId w:val="5"/>
        </w:numPr>
        <w:spacing w:line="276" w:lineRule="auto"/>
        <w:ind w:left="851" w:hanging="425"/>
        <w:jc w:val="both"/>
        <w:rPr>
          <w:rFonts w:ascii="Calibri" w:hAnsi="Calibri" w:cs="Calibri"/>
        </w:rPr>
      </w:pPr>
      <w:r w:rsidRPr="009D425C">
        <w:rPr>
          <w:rFonts w:ascii="Calibri" w:eastAsia="Calibri" w:hAnsi="Calibri" w:cs="Calibri"/>
          <w:lang w:eastAsia="en-US"/>
        </w:rPr>
        <w:t xml:space="preserve">bieżące informowanie Organizatora o przebiegu stażu, w tym w szczególności </w:t>
      </w:r>
      <w:r w:rsidRPr="009D425C">
        <w:rPr>
          <w:rFonts w:ascii="Calibri" w:eastAsia="Calibri" w:hAnsi="Calibri" w:cs="Calibri"/>
          <w:lang w:eastAsia="en-US"/>
        </w:rPr>
        <w:br/>
        <w:t xml:space="preserve">o ewentualnych trudnościach i nieprawidłowościach; </w:t>
      </w:r>
    </w:p>
    <w:p w14:paraId="7AFBEFAD" w14:textId="77777777" w:rsidR="005C52EB" w:rsidRPr="009D425C" w:rsidRDefault="005C52EB">
      <w:pPr>
        <w:numPr>
          <w:ilvl w:val="0"/>
          <w:numId w:val="5"/>
        </w:numPr>
        <w:spacing w:line="276" w:lineRule="auto"/>
        <w:ind w:left="851" w:hanging="425"/>
        <w:jc w:val="both"/>
        <w:rPr>
          <w:rFonts w:ascii="Calibri" w:hAnsi="Calibri" w:cs="Calibri"/>
        </w:rPr>
      </w:pPr>
      <w:r w:rsidRPr="009D425C">
        <w:rPr>
          <w:rFonts w:ascii="Calibri" w:eastAsia="Calibri" w:hAnsi="Calibri" w:cs="Calibri"/>
          <w:lang w:eastAsia="en-US"/>
        </w:rPr>
        <w:t>udzielanie pomocy i wskazówek;</w:t>
      </w:r>
    </w:p>
    <w:p w14:paraId="2E26B616" w14:textId="77777777" w:rsidR="005C52EB" w:rsidRPr="009D425C" w:rsidRDefault="005C52EB">
      <w:pPr>
        <w:numPr>
          <w:ilvl w:val="0"/>
          <w:numId w:val="5"/>
        </w:numPr>
        <w:spacing w:line="276" w:lineRule="auto"/>
        <w:ind w:left="851" w:hanging="425"/>
        <w:jc w:val="both"/>
        <w:rPr>
          <w:rFonts w:ascii="Calibri" w:hAnsi="Calibri" w:cs="Calibri"/>
        </w:rPr>
      </w:pPr>
      <w:r w:rsidRPr="009D425C">
        <w:rPr>
          <w:rFonts w:ascii="Calibri" w:eastAsia="Calibri" w:hAnsi="Calibri" w:cs="Calibri"/>
          <w:lang w:eastAsia="en-US"/>
        </w:rPr>
        <w:lastRenderedPageBreak/>
        <w:t>przygotowanie potwierdzenia odbycia stażu i raportu końcowego z realizacji stażu;</w:t>
      </w:r>
    </w:p>
    <w:p w14:paraId="1E2435BF" w14:textId="77777777" w:rsidR="005C52EB" w:rsidRPr="009D425C" w:rsidRDefault="005C52EB">
      <w:pPr>
        <w:numPr>
          <w:ilvl w:val="0"/>
          <w:numId w:val="5"/>
        </w:numPr>
        <w:spacing w:after="240" w:line="276" w:lineRule="auto"/>
        <w:ind w:left="851" w:hanging="425"/>
        <w:jc w:val="both"/>
        <w:rPr>
          <w:rFonts w:ascii="Calibri" w:hAnsi="Calibri" w:cs="Calibri"/>
        </w:rPr>
      </w:pPr>
      <w:r w:rsidRPr="009D425C">
        <w:rPr>
          <w:rFonts w:ascii="Calibri" w:eastAsia="Calibri" w:hAnsi="Calibri" w:cs="Calibri"/>
          <w:lang w:eastAsia="en-US"/>
        </w:rPr>
        <w:t>i inne zadania dotyczące opieki nad Uczestnikiem/czką projektu.</w:t>
      </w:r>
    </w:p>
    <w:p w14:paraId="6E2EAC5D" w14:textId="77777777" w:rsidR="005C52EB" w:rsidRPr="009D425C" w:rsidRDefault="005C52EB">
      <w:pPr>
        <w:spacing w:line="276" w:lineRule="auto"/>
        <w:jc w:val="center"/>
        <w:rPr>
          <w:rFonts w:ascii="Calibri" w:hAnsi="Calibri" w:cs="Calibri"/>
        </w:rPr>
      </w:pPr>
      <w:r w:rsidRPr="009D425C">
        <w:rPr>
          <w:rFonts w:ascii="Calibri" w:eastAsia="Calibri" w:hAnsi="Calibri" w:cs="Calibri"/>
          <w:b/>
          <w:lang w:eastAsia="en-US"/>
        </w:rPr>
        <w:t>§ 5</w:t>
      </w:r>
    </w:p>
    <w:p w14:paraId="0F974CAC" w14:textId="1AF4468A" w:rsidR="005C52EB" w:rsidRPr="009D425C" w:rsidRDefault="005C52EB">
      <w:pPr>
        <w:pStyle w:val="Akapitzlist10"/>
        <w:widowControl w:val="0"/>
        <w:numPr>
          <w:ilvl w:val="0"/>
          <w:numId w:val="9"/>
        </w:numPr>
        <w:suppressAutoHyphens w:val="0"/>
        <w:ind w:left="284" w:hanging="284"/>
        <w:contextualSpacing/>
        <w:jc w:val="both"/>
        <w:rPr>
          <w:sz w:val="24"/>
          <w:szCs w:val="24"/>
        </w:rPr>
      </w:pPr>
      <w:r w:rsidRPr="009D425C">
        <w:rPr>
          <w:sz w:val="24"/>
          <w:szCs w:val="24"/>
        </w:rPr>
        <w:t xml:space="preserve">Opiekunowi stażu przysługuje, zgodnie z Regulaminem wynagrodzenie za sprawowanie opieki nad maksymalnie 10 Uczestnikami/czkami projektu w trakcie trwania stażu w formie refundacji kosztu wynagrodzenia w kwocie </w:t>
      </w:r>
      <w:r w:rsidRPr="009D425C">
        <w:rPr>
          <w:color w:val="000000"/>
          <w:sz w:val="24"/>
          <w:szCs w:val="24"/>
        </w:rPr>
        <w:t> 1440,00 zł/360 godz. stażu/osoba (4,00 zł/1 godz.).</w:t>
      </w:r>
    </w:p>
    <w:p w14:paraId="3A6510B7" w14:textId="77777777" w:rsidR="005C52EB" w:rsidRPr="009D425C" w:rsidRDefault="005C52EB">
      <w:pPr>
        <w:pStyle w:val="Akapitzlist10"/>
        <w:numPr>
          <w:ilvl w:val="0"/>
          <w:numId w:val="9"/>
        </w:numPr>
        <w:suppressAutoHyphens w:val="0"/>
        <w:ind w:left="284" w:hanging="284"/>
        <w:contextualSpacing/>
        <w:jc w:val="both"/>
        <w:rPr>
          <w:sz w:val="24"/>
          <w:szCs w:val="24"/>
        </w:rPr>
      </w:pPr>
      <w:r w:rsidRPr="009D425C">
        <w:rPr>
          <w:sz w:val="24"/>
          <w:szCs w:val="24"/>
        </w:rPr>
        <w:t>W przypadku urlopu, czasowej niezdolności do pracy, zwolnienia lub w innym przypadku nieobecności opiekuna stażu wymienionego w umowie, Jednostka Przyjmująca zapewni odpowiednie zastępstwo i opiekę nad Uczestnikami/czkami projektu przez inną osobę, zatrudnioną na podstawie umowy o pracę/cywilnoprawną, która posiada min. 3 lata doświadczenia zawodowego w zakresie odpowiadającym branży/obszarowi działalności Jednostki Przyjmującej.</w:t>
      </w:r>
    </w:p>
    <w:p w14:paraId="523F1917" w14:textId="77777777" w:rsidR="005C52EB" w:rsidRPr="009D425C" w:rsidRDefault="005C52EB">
      <w:pPr>
        <w:pStyle w:val="Akapitzlist10"/>
        <w:widowControl w:val="0"/>
        <w:numPr>
          <w:ilvl w:val="0"/>
          <w:numId w:val="9"/>
        </w:numPr>
        <w:suppressAutoHyphens w:val="0"/>
        <w:ind w:left="284" w:hanging="284"/>
        <w:contextualSpacing/>
        <w:jc w:val="both"/>
        <w:rPr>
          <w:sz w:val="24"/>
          <w:szCs w:val="24"/>
        </w:rPr>
      </w:pPr>
      <w:r w:rsidRPr="009D425C">
        <w:rPr>
          <w:sz w:val="24"/>
          <w:szCs w:val="24"/>
        </w:rPr>
        <w:t>Refundacja będzie się odbywać na wniosek Jednostki Przyjmującej, w którym przedstawi ona listę Uczestników/czek projektu, wraz z przydzielonym opiekunem stażu oraz wskazaniem liczby godzin opieki nad Uczestnikami/czkami projektu oraz określi wysokość refundowanej kwoty. Wskazane powyżej kwoty są kwotami maksymalnymi.</w:t>
      </w:r>
    </w:p>
    <w:p w14:paraId="59B274AD" w14:textId="77777777" w:rsidR="005C52EB" w:rsidRPr="009D425C" w:rsidRDefault="005C52EB">
      <w:pPr>
        <w:pStyle w:val="Akapitzlist10"/>
        <w:widowControl w:val="0"/>
        <w:numPr>
          <w:ilvl w:val="0"/>
          <w:numId w:val="9"/>
        </w:numPr>
        <w:suppressAutoHyphens w:val="0"/>
        <w:ind w:left="284" w:hanging="284"/>
        <w:contextualSpacing/>
        <w:jc w:val="both"/>
        <w:rPr>
          <w:sz w:val="24"/>
          <w:szCs w:val="24"/>
        </w:rPr>
      </w:pPr>
      <w:r w:rsidRPr="009D425C">
        <w:rPr>
          <w:sz w:val="24"/>
          <w:szCs w:val="24"/>
        </w:rPr>
        <w:t>Jednostka Przyjmująca, po zakończeniu realizacji stażu przez Uczestników/czki projektu dostarczy Organizatorowi wniosek o refundację oraz notę obciążeniową. Nota obciążeniowa musi zawierać nazwę projektu oraz wskazanie okresu sprawowania opieki nad Uczestnikami/czkami projektu, za który przysługuje refundacja.</w:t>
      </w:r>
    </w:p>
    <w:p w14:paraId="2E32EB36" w14:textId="77777777" w:rsidR="005C52EB" w:rsidRPr="009D425C" w:rsidRDefault="005C52EB">
      <w:pPr>
        <w:pStyle w:val="Akapitzlist10"/>
        <w:widowControl w:val="0"/>
        <w:numPr>
          <w:ilvl w:val="0"/>
          <w:numId w:val="9"/>
        </w:numPr>
        <w:suppressAutoHyphens w:val="0"/>
        <w:ind w:left="284" w:hanging="284"/>
        <w:contextualSpacing/>
        <w:jc w:val="both"/>
        <w:rPr>
          <w:sz w:val="24"/>
          <w:szCs w:val="24"/>
        </w:rPr>
      </w:pPr>
      <w:r w:rsidRPr="009D425C">
        <w:rPr>
          <w:sz w:val="24"/>
          <w:szCs w:val="24"/>
        </w:rPr>
        <w:t>Refundacja nastąpi w terminie maksymalnie 30 dni kalendarzowych od złożenia prawidłowych i kompletnych dokumentów przez Jednostkę Przyjmującą.</w:t>
      </w:r>
    </w:p>
    <w:p w14:paraId="727652B4" w14:textId="77777777" w:rsidR="005C52EB" w:rsidRPr="009D425C" w:rsidRDefault="005C52EB">
      <w:pPr>
        <w:spacing w:line="276" w:lineRule="auto"/>
        <w:jc w:val="center"/>
        <w:rPr>
          <w:rFonts w:ascii="Calibri" w:hAnsi="Calibri" w:cs="Calibri"/>
        </w:rPr>
      </w:pPr>
      <w:r w:rsidRPr="009D425C">
        <w:rPr>
          <w:rFonts w:ascii="Calibri" w:eastAsia="Calibri" w:hAnsi="Calibri" w:cs="Calibri"/>
          <w:b/>
          <w:lang w:eastAsia="en-US"/>
        </w:rPr>
        <w:t>§ 6</w:t>
      </w:r>
    </w:p>
    <w:p w14:paraId="404FA64C" w14:textId="77777777" w:rsidR="005C52EB" w:rsidRPr="009D425C" w:rsidRDefault="005C52EB">
      <w:pPr>
        <w:numPr>
          <w:ilvl w:val="0"/>
          <w:numId w:val="11"/>
        </w:numPr>
        <w:spacing w:line="276" w:lineRule="auto"/>
        <w:jc w:val="both"/>
        <w:rPr>
          <w:rFonts w:ascii="Calibri" w:hAnsi="Calibri" w:cs="Calibri"/>
        </w:rPr>
      </w:pPr>
      <w:r w:rsidRPr="009D425C">
        <w:rPr>
          <w:rFonts w:ascii="Calibri" w:eastAsia="Calibri" w:hAnsi="Calibri" w:cs="Calibri"/>
          <w:lang w:eastAsia="en-US"/>
        </w:rPr>
        <w:t xml:space="preserve">Organizator zastrzega sobie prawo do odstąpienia od umowy w przypadku, gdy nie uda mu się zrekrutować zakładanego we wniosku o dofinansowanie projektu wskaźnika liczby studentów/tek danego roku na danym kierunku studiów, którzy/e zostaną objęci stażami. </w:t>
      </w:r>
      <w:r w:rsidRPr="009D425C">
        <w:rPr>
          <w:rFonts w:ascii="Calibri" w:eastAsia="Calibri" w:hAnsi="Calibri" w:cs="Calibri"/>
          <w:lang w:eastAsia="en-US"/>
        </w:rPr>
        <w:br/>
        <w:t>O zaistniałej sytuacji Organizator poinformuje Jednostkę Przyjmującą/opiekuna stażu najpóźniej na 5 dni przed rozpoczęciem stażu.</w:t>
      </w:r>
    </w:p>
    <w:p w14:paraId="4AAB8275" w14:textId="77777777" w:rsidR="005C52EB" w:rsidRPr="009D425C" w:rsidRDefault="005C52EB">
      <w:pPr>
        <w:numPr>
          <w:ilvl w:val="0"/>
          <w:numId w:val="11"/>
        </w:numPr>
        <w:spacing w:line="276" w:lineRule="auto"/>
        <w:jc w:val="both"/>
        <w:rPr>
          <w:rFonts w:ascii="Calibri" w:hAnsi="Calibri" w:cs="Calibri"/>
        </w:rPr>
      </w:pPr>
      <w:r w:rsidRPr="009D425C">
        <w:rPr>
          <w:rFonts w:ascii="Calibri" w:eastAsia="Calibri" w:hAnsi="Calibri" w:cs="Calibri"/>
        </w:rPr>
        <w:t>Odstąpienie od umowy z przyczyn, o których mowa w ust. 1 nie będzie skutkowało powstaniem dla Jednostki Przyjmującej jakichkolwiek roszczeń wobec Organizatora.</w:t>
      </w:r>
    </w:p>
    <w:p w14:paraId="30B89BF8" w14:textId="77777777" w:rsidR="005C52EB" w:rsidRPr="005E7FB7" w:rsidRDefault="005C52EB" w:rsidP="005E7FB7">
      <w:pPr>
        <w:spacing w:before="240" w:line="276" w:lineRule="auto"/>
        <w:jc w:val="center"/>
        <w:rPr>
          <w:rFonts w:ascii="Calibri" w:eastAsia="Calibri" w:hAnsi="Calibri" w:cs="Calibri"/>
          <w:b/>
          <w:lang w:eastAsia="en-US"/>
        </w:rPr>
      </w:pPr>
      <w:r w:rsidRPr="005E7FB7">
        <w:rPr>
          <w:rFonts w:ascii="Calibri" w:eastAsia="Calibri" w:hAnsi="Calibri" w:cs="Calibri"/>
          <w:b/>
          <w:lang w:eastAsia="en-US"/>
        </w:rPr>
        <w:t>§ 7</w:t>
      </w:r>
    </w:p>
    <w:p w14:paraId="35444E4A" w14:textId="2DE2E92C" w:rsidR="005C52EB" w:rsidRPr="005E7FB7" w:rsidRDefault="005C52EB" w:rsidP="005E7FB7">
      <w:pPr>
        <w:numPr>
          <w:ilvl w:val="3"/>
          <w:numId w:val="1"/>
        </w:numPr>
        <w:tabs>
          <w:tab w:val="clear" w:pos="0"/>
        </w:tabs>
        <w:spacing w:line="276" w:lineRule="auto"/>
        <w:ind w:left="426" w:hanging="426"/>
        <w:jc w:val="both"/>
        <w:rPr>
          <w:rFonts w:ascii="Calibri" w:hAnsi="Calibri" w:cs="Calibri"/>
        </w:rPr>
      </w:pPr>
      <w:r w:rsidRPr="005E7FB7">
        <w:rPr>
          <w:rFonts w:ascii="Calibri" w:eastAsia="Calibri" w:hAnsi="Calibri" w:cs="Calibri"/>
          <w:lang w:eastAsia="en-US"/>
        </w:rPr>
        <w:t>Dane osobowe opiekuna stażu będą przetwarzane w celu zawarcia umowy na organizację staż</w:t>
      </w:r>
      <w:r w:rsidR="00B5248A">
        <w:rPr>
          <w:rFonts w:ascii="Calibri" w:eastAsia="Calibri" w:hAnsi="Calibri" w:cs="Calibri"/>
          <w:lang w:eastAsia="en-US"/>
        </w:rPr>
        <w:t>u w ramach realizacji projektu</w:t>
      </w:r>
      <w:r w:rsidRPr="005E7FB7">
        <w:rPr>
          <w:rFonts w:ascii="Calibri" w:hAnsi="Calibri" w:cs="Calibri"/>
        </w:rPr>
        <w:t>.</w:t>
      </w:r>
    </w:p>
    <w:p w14:paraId="187C3484" w14:textId="77777777" w:rsidR="005C52EB" w:rsidRPr="005E7FB7" w:rsidRDefault="005C52EB" w:rsidP="005E7FB7">
      <w:pPr>
        <w:pStyle w:val="NormalnyWeb"/>
        <w:numPr>
          <w:ilvl w:val="0"/>
          <w:numId w:val="16"/>
        </w:numPr>
        <w:tabs>
          <w:tab w:val="clear" w:pos="0"/>
        </w:tabs>
        <w:spacing w:before="0" w:after="0" w:line="276" w:lineRule="auto"/>
        <w:ind w:left="426" w:hanging="426"/>
        <w:jc w:val="both"/>
        <w:rPr>
          <w:rFonts w:ascii="Calibri" w:hAnsi="Calibri" w:cs="Calibri"/>
          <w:sz w:val="24"/>
          <w:szCs w:val="24"/>
        </w:rPr>
      </w:pPr>
      <w:r w:rsidRPr="005E7FB7">
        <w:rPr>
          <w:rFonts w:ascii="Calibri" w:hAnsi="Calibri" w:cs="Calibri"/>
          <w:sz w:val="24"/>
          <w:szCs w:val="24"/>
        </w:rPr>
        <w:t xml:space="preserve">Administratorem jest Katolicki Uniwersytet Lubelski Jana Pawła II, reprezentowany przez Rektora (Al. Racławickie 14, 20-950 Lublin, nr tel.: 81 445 41 01, adres e-mail: </w:t>
      </w:r>
      <w:hyperlink r:id="rId9" w:history="1">
        <w:r w:rsidRPr="005E7FB7">
          <w:rPr>
            <w:rStyle w:val="Hipercze"/>
            <w:rFonts w:ascii="Calibri" w:hAnsi="Calibri" w:cs="Calibri"/>
            <w:color w:val="auto"/>
            <w:sz w:val="24"/>
            <w:szCs w:val="24"/>
          </w:rPr>
          <w:t>kul@kul.pl</w:t>
        </w:r>
      </w:hyperlink>
      <w:r w:rsidRPr="005E7FB7">
        <w:rPr>
          <w:rStyle w:val="Hipercze"/>
          <w:rFonts w:ascii="Calibri" w:hAnsi="Calibri" w:cs="Calibri"/>
          <w:color w:val="auto"/>
          <w:sz w:val="24"/>
          <w:szCs w:val="24"/>
        </w:rPr>
        <w:t>)</w:t>
      </w:r>
      <w:r w:rsidRPr="005E7FB7">
        <w:rPr>
          <w:rFonts w:ascii="Calibri" w:hAnsi="Calibri" w:cs="Calibri"/>
          <w:sz w:val="24"/>
          <w:szCs w:val="24"/>
        </w:rPr>
        <w:t>. W sprawach związanych z ochroną danych osobowych opiekun stażu może kontaktować się z inspektorem ochrony danych: 81 445 32 30, iod@kul.pl.</w:t>
      </w:r>
    </w:p>
    <w:p w14:paraId="6FF7784D" w14:textId="77777777" w:rsidR="005C52EB" w:rsidRPr="005E7FB7" w:rsidRDefault="005C52EB" w:rsidP="005E7FB7">
      <w:pPr>
        <w:pStyle w:val="NormalnyWeb"/>
        <w:numPr>
          <w:ilvl w:val="0"/>
          <w:numId w:val="16"/>
        </w:numPr>
        <w:tabs>
          <w:tab w:val="clear" w:pos="0"/>
        </w:tabs>
        <w:spacing w:before="0" w:after="0" w:line="276" w:lineRule="auto"/>
        <w:ind w:left="426" w:hanging="426"/>
        <w:jc w:val="both"/>
        <w:rPr>
          <w:rFonts w:ascii="Calibri" w:hAnsi="Calibri" w:cs="Calibri"/>
          <w:sz w:val="24"/>
          <w:szCs w:val="24"/>
        </w:rPr>
      </w:pPr>
      <w:r w:rsidRPr="005E7FB7">
        <w:rPr>
          <w:rFonts w:ascii="Calibri" w:hAnsi="Calibri" w:cs="Calibri"/>
          <w:sz w:val="24"/>
          <w:szCs w:val="24"/>
        </w:rPr>
        <w:lastRenderedPageBreak/>
        <w:t xml:space="preserve">Podstawą dopuszczalności przetwarzania danych osobowych jest art. 6 ust. 1 lit. b RODO oraz art. 6 ust. 1 lit. c RODO w związku z ustawą z dnia 28 kwietnia 2022 r. o zasadach realizacji zadań finansowanych ze środków europejskich w perspektywie finansowej 2021-2027 (Dz. U. z 2022 r. poz. 1079). </w:t>
      </w:r>
      <w:r w:rsidRPr="005E7FB7">
        <w:rPr>
          <w:rFonts w:ascii="Calibri" w:hAnsi="Calibri" w:cs="Calibri"/>
          <w:color w:val="000000"/>
          <w:sz w:val="24"/>
          <w:szCs w:val="24"/>
        </w:rPr>
        <w:t>Podanie danych osobowych jest wymogiem ustawowym oraz umownym/zawarcia umowy. Osoba, której dane dotyczą jest zobowiązana je podać. Nieprzekazanie danych skutkować będzie niemożnością zawarcia umowy na organizację stażu.</w:t>
      </w:r>
    </w:p>
    <w:p w14:paraId="03CF25B3" w14:textId="77777777" w:rsidR="005C52EB" w:rsidRPr="005E7FB7" w:rsidRDefault="005C52EB" w:rsidP="005E7FB7">
      <w:pPr>
        <w:pStyle w:val="NormalnyWeb"/>
        <w:numPr>
          <w:ilvl w:val="0"/>
          <w:numId w:val="16"/>
        </w:numPr>
        <w:tabs>
          <w:tab w:val="clear" w:pos="0"/>
        </w:tabs>
        <w:spacing w:before="0" w:after="0" w:line="276" w:lineRule="auto"/>
        <w:ind w:left="426" w:hanging="426"/>
        <w:jc w:val="both"/>
        <w:rPr>
          <w:rFonts w:ascii="Calibri" w:hAnsi="Calibri" w:cs="Calibri"/>
          <w:sz w:val="24"/>
          <w:szCs w:val="24"/>
        </w:rPr>
      </w:pPr>
      <w:r w:rsidRPr="005E7FB7">
        <w:rPr>
          <w:rFonts w:ascii="Calibri" w:hAnsi="Calibri" w:cs="Calibri"/>
          <w:sz w:val="24"/>
          <w:szCs w:val="24"/>
        </w:rPr>
        <w:t>Dostęp do danych osobowych i informacji gromadzonych przez administratora, przysługuje ministrowi właściwemu do spraw rozwoju regionalnego wykonującemu zadania państwa członkowskiego, ministrowi właściwemu do spraw finansów publicznych, instytucjom zarządzającym, instytucjom pośredniczącym, instytucjom wdrażającym, kontrolerowi krajowemu, instytucji audytowej, a także podmiotom, którym wymienione podmioty powierzają realizację zadań na podstawie odrębnej umowy, w zakresie niezbędnym do realizacji ich zadań wynikających z przepisów ustawy o zasadach realizacji zadań finansowanych ze środków europejskich w perspektywie finansowej 2021-2027. Dane osobowe mogą być udostępniane podmiotom uprawnionym na podstawie przepisów prawa.</w:t>
      </w:r>
    </w:p>
    <w:p w14:paraId="3CE60417" w14:textId="77777777" w:rsidR="005C52EB" w:rsidRPr="005E7FB7" w:rsidRDefault="005C52EB" w:rsidP="005E7FB7">
      <w:pPr>
        <w:pStyle w:val="NormalnyWeb"/>
        <w:numPr>
          <w:ilvl w:val="0"/>
          <w:numId w:val="16"/>
        </w:numPr>
        <w:tabs>
          <w:tab w:val="clear" w:pos="0"/>
        </w:tabs>
        <w:spacing w:before="0" w:after="0" w:line="276" w:lineRule="auto"/>
        <w:ind w:left="426" w:hanging="426"/>
        <w:jc w:val="both"/>
        <w:rPr>
          <w:rFonts w:ascii="Calibri" w:hAnsi="Calibri" w:cs="Calibri"/>
          <w:sz w:val="24"/>
          <w:szCs w:val="24"/>
        </w:rPr>
      </w:pPr>
      <w:r w:rsidRPr="005E7FB7">
        <w:rPr>
          <w:rFonts w:ascii="Calibri" w:hAnsi="Calibri" w:cs="Calibri"/>
          <w:sz w:val="24"/>
          <w:szCs w:val="24"/>
        </w:rPr>
        <w:t>Dane osobowe są przechowywane przez okres niezbędny do realizacji celów określonych w art. 87 ust. 1 ustawy o zasadach realizacji zadań finansowanych ze środków europejskich w perspektywie finansowej 2021-2027.</w:t>
      </w:r>
    </w:p>
    <w:p w14:paraId="5F37CBCF" w14:textId="77777777" w:rsidR="005C52EB" w:rsidRPr="005E7FB7" w:rsidRDefault="005C52EB" w:rsidP="005E7FB7">
      <w:pPr>
        <w:pStyle w:val="NormalnyWeb"/>
        <w:numPr>
          <w:ilvl w:val="0"/>
          <w:numId w:val="16"/>
        </w:numPr>
        <w:tabs>
          <w:tab w:val="clear" w:pos="0"/>
        </w:tabs>
        <w:spacing w:before="0" w:after="0" w:line="276" w:lineRule="auto"/>
        <w:ind w:left="426" w:hanging="426"/>
        <w:jc w:val="both"/>
        <w:rPr>
          <w:rFonts w:ascii="Calibri" w:hAnsi="Calibri" w:cs="Calibri"/>
          <w:sz w:val="24"/>
          <w:szCs w:val="24"/>
        </w:rPr>
      </w:pPr>
      <w:r w:rsidRPr="005E7FB7">
        <w:rPr>
          <w:rFonts w:ascii="Calibri" w:hAnsi="Calibri" w:cs="Calibri"/>
          <w:sz w:val="24"/>
          <w:szCs w:val="24"/>
        </w:rPr>
        <w:t>Opiekunowi stażu przysługuje prawo dostępu do danych, prawo sprostowania danych osobowych, prawo ograniczenia przetwarzania oraz prawo wniesienia skargi do Prezesa Urzędu Ochrony Danych Osobowych.</w:t>
      </w:r>
    </w:p>
    <w:p w14:paraId="7A929BCA" w14:textId="77777777" w:rsidR="005C52EB" w:rsidRPr="009D425C" w:rsidRDefault="005C52EB" w:rsidP="005E7FB7">
      <w:pPr>
        <w:spacing w:before="240" w:line="276" w:lineRule="auto"/>
        <w:jc w:val="center"/>
        <w:rPr>
          <w:rFonts w:ascii="Calibri" w:hAnsi="Calibri" w:cs="Calibri"/>
        </w:rPr>
      </w:pPr>
      <w:r w:rsidRPr="009D425C">
        <w:rPr>
          <w:rFonts w:ascii="Calibri" w:eastAsia="Calibri" w:hAnsi="Calibri" w:cs="Calibri"/>
          <w:b/>
          <w:lang w:eastAsia="en-US"/>
        </w:rPr>
        <w:t xml:space="preserve">§ </w:t>
      </w:r>
      <w:r>
        <w:rPr>
          <w:rFonts w:ascii="Calibri" w:eastAsia="Calibri" w:hAnsi="Calibri" w:cs="Calibri"/>
          <w:b/>
          <w:lang w:eastAsia="en-US"/>
        </w:rPr>
        <w:t>8</w:t>
      </w:r>
    </w:p>
    <w:p w14:paraId="656F7B2F" w14:textId="77777777" w:rsidR="005C52EB" w:rsidRPr="009D425C" w:rsidRDefault="005C52EB">
      <w:pPr>
        <w:numPr>
          <w:ilvl w:val="0"/>
          <w:numId w:val="4"/>
        </w:numPr>
        <w:spacing w:line="276" w:lineRule="auto"/>
        <w:jc w:val="both"/>
        <w:rPr>
          <w:rFonts w:ascii="Calibri" w:hAnsi="Calibri" w:cs="Calibri"/>
        </w:rPr>
      </w:pPr>
      <w:r w:rsidRPr="009D425C">
        <w:rPr>
          <w:rFonts w:ascii="Calibri" w:eastAsia="Calibri" w:hAnsi="Calibri" w:cs="Calibri"/>
          <w:lang w:eastAsia="en-US"/>
        </w:rPr>
        <w:t>W sprawach nie unormowanych niniejszą umową mają zastosowanie przepisy Kodeksu Cywilnego (t.j. Dz. U. z 2018 r. poz. 1025).</w:t>
      </w:r>
    </w:p>
    <w:p w14:paraId="00D59C02" w14:textId="77777777" w:rsidR="005C52EB" w:rsidRPr="009D425C" w:rsidRDefault="005C52EB">
      <w:pPr>
        <w:numPr>
          <w:ilvl w:val="0"/>
          <w:numId w:val="4"/>
        </w:numPr>
        <w:spacing w:line="276" w:lineRule="auto"/>
        <w:jc w:val="both"/>
        <w:rPr>
          <w:rFonts w:ascii="Calibri" w:hAnsi="Calibri" w:cs="Calibri"/>
        </w:rPr>
      </w:pPr>
      <w:r w:rsidRPr="009D425C">
        <w:rPr>
          <w:rFonts w:ascii="Calibri" w:eastAsia="Calibri" w:hAnsi="Calibri" w:cs="Calibri"/>
          <w:lang w:eastAsia="en-US"/>
        </w:rPr>
        <w:t>Wszelkie zmiany i uzupełnienia niniejszej umowy wymagają formy pisemnej pod rygorem nieważności.</w:t>
      </w:r>
    </w:p>
    <w:p w14:paraId="1DCEBBB7" w14:textId="77777777" w:rsidR="005C52EB" w:rsidRPr="009D425C" w:rsidRDefault="005C52EB">
      <w:pPr>
        <w:numPr>
          <w:ilvl w:val="0"/>
          <w:numId w:val="4"/>
        </w:numPr>
        <w:spacing w:line="276" w:lineRule="auto"/>
        <w:jc w:val="both"/>
        <w:rPr>
          <w:rFonts w:ascii="Calibri" w:hAnsi="Calibri" w:cs="Calibri"/>
        </w:rPr>
      </w:pPr>
      <w:r w:rsidRPr="009D425C">
        <w:rPr>
          <w:rFonts w:ascii="Calibri" w:hAnsi="Calibri" w:cs="Calibri"/>
        </w:rPr>
        <w:t>Umowę sporządzono w dwóch jednobrzmiących egzemplarzach dla każdej ze stron.</w:t>
      </w:r>
    </w:p>
    <w:p w14:paraId="1F041DCC" w14:textId="77777777" w:rsidR="005C52EB" w:rsidRPr="009D425C" w:rsidRDefault="005C52EB">
      <w:pPr>
        <w:pStyle w:val="Akapitzlist10"/>
        <w:widowControl w:val="0"/>
        <w:ind w:left="0"/>
        <w:jc w:val="both"/>
        <w:rPr>
          <w:b/>
          <w:sz w:val="24"/>
          <w:szCs w:val="24"/>
          <w:lang w:eastAsia="en-US"/>
        </w:rPr>
      </w:pPr>
    </w:p>
    <w:p w14:paraId="7BF7D091" w14:textId="77777777" w:rsidR="005C52EB" w:rsidRPr="009D425C" w:rsidRDefault="005C52EB">
      <w:pPr>
        <w:pStyle w:val="Akapitzlist10"/>
        <w:widowControl w:val="0"/>
        <w:ind w:left="357"/>
        <w:jc w:val="both"/>
        <w:rPr>
          <w:sz w:val="24"/>
          <w:szCs w:val="24"/>
        </w:rPr>
      </w:pPr>
      <w:r w:rsidRPr="009D425C">
        <w:rPr>
          <w:b/>
          <w:sz w:val="24"/>
          <w:szCs w:val="24"/>
        </w:rPr>
        <w:t>Załączniki:</w:t>
      </w:r>
    </w:p>
    <w:p w14:paraId="6D094EBC" w14:textId="77777777" w:rsidR="005C52EB" w:rsidRPr="009D425C" w:rsidRDefault="005C52EB">
      <w:pPr>
        <w:pStyle w:val="Akapitzlist10"/>
        <w:widowControl w:val="0"/>
        <w:numPr>
          <w:ilvl w:val="0"/>
          <w:numId w:val="6"/>
        </w:numPr>
        <w:suppressAutoHyphens w:val="0"/>
        <w:contextualSpacing/>
        <w:jc w:val="both"/>
        <w:rPr>
          <w:sz w:val="24"/>
          <w:szCs w:val="24"/>
        </w:rPr>
      </w:pPr>
      <w:r w:rsidRPr="009D425C">
        <w:rPr>
          <w:sz w:val="24"/>
          <w:szCs w:val="24"/>
        </w:rPr>
        <w:t>Regulamin organizacji staży w ramach projektu „Kompleksowy KUL - nowoczesny i wszechstronny program wsparcia kierunków KUL na potrzeby gospodarki oraz cyfrowej i zielonej transformacji”,</w:t>
      </w:r>
    </w:p>
    <w:p w14:paraId="191E74DD" w14:textId="77777777" w:rsidR="005C52EB" w:rsidRPr="009D425C" w:rsidRDefault="005C52EB">
      <w:pPr>
        <w:pStyle w:val="Akapitzlist10"/>
        <w:widowControl w:val="0"/>
        <w:numPr>
          <w:ilvl w:val="0"/>
          <w:numId w:val="6"/>
        </w:numPr>
        <w:suppressAutoHyphens w:val="0"/>
        <w:contextualSpacing/>
        <w:jc w:val="both"/>
        <w:rPr>
          <w:sz w:val="24"/>
          <w:szCs w:val="24"/>
        </w:rPr>
      </w:pPr>
      <w:r w:rsidRPr="009D425C">
        <w:rPr>
          <w:sz w:val="24"/>
          <w:szCs w:val="24"/>
        </w:rPr>
        <w:t>Wzór wniosku o refundację.</w:t>
      </w:r>
    </w:p>
    <w:tbl>
      <w:tblPr>
        <w:tblW w:w="0" w:type="auto"/>
        <w:jc w:val="center"/>
        <w:tblLayout w:type="fixed"/>
        <w:tblLook w:val="0000" w:firstRow="0" w:lastRow="0" w:firstColumn="0" w:lastColumn="0" w:noHBand="0" w:noVBand="0"/>
      </w:tblPr>
      <w:tblGrid>
        <w:gridCol w:w="4703"/>
        <w:gridCol w:w="4443"/>
      </w:tblGrid>
      <w:tr w:rsidR="005C52EB" w:rsidRPr="009D425C" w14:paraId="475E0BE7" w14:textId="77777777">
        <w:trPr>
          <w:trHeight w:val="23"/>
          <w:jc w:val="center"/>
        </w:trPr>
        <w:tc>
          <w:tcPr>
            <w:tcW w:w="4703" w:type="dxa"/>
            <w:shd w:val="clear" w:color="auto" w:fill="auto"/>
          </w:tcPr>
          <w:p w14:paraId="407611C9" w14:textId="77777777" w:rsidR="005C52EB" w:rsidRPr="009D425C" w:rsidRDefault="005C52EB">
            <w:pPr>
              <w:spacing w:line="276" w:lineRule="auto"/>
              <w:jc w:val="center"/>
              <w:rPr>
                <w:rFonts w:ascii="Calibri" w:hAnsi="Calibri" w:cs="Calibri"/>
                <w:b/>
                <w:color w:val="000000"/>
              </w:rPr>
            </w:pPr>
          </w:p>
          <w:p w14:paraId="0C951B26" w14:textId="77777777" w:rsidR="005C52EB" w:rsidRPr="009D425C" w:rsidRDefault="005C52EB">
            <w:pPr>
              <w:spacing w:line="276" w:lineRule="auto"/>
              <w:jc w:val="center"/>
              <w:rPr>
                <w:rFonts w:ascii="Calibri" w:hAnsi="Calibri" w:cs="Calibri"/>
              </w:rPr>
            </w:pPr>
            <w:r w:rsidRPr="009D425C">
              <w:rPr>
                <w:rFonts w:ascii="Calibri" w:hAnsi="Calibri" w:cs="Calibri"/>
                <w:b/>
                <w:color w:val="000000"/>
              </w:rPr>
              <w:t>Jednostka Przyjmująca /Opiekun stażu</w:t>
            </w:r>
          </w:p>
        </w:tc>
        <w:tc>
          <w:tcPr>
            <w:tcW w:w="4443" w:type="dxa"/>
            <w:shd w:val="clear" w:color="auto" w:fill="auto"/>
          </w:tcPr>
          <w:p w14:paraId="4F3F2D16" w14:textId="77777777" w:rsidR="005C52EB" w:rsidRPr="009D425C" w:rsidRDefault="005C52EB">
            <w:pPr>
              <w:spacing w:line="276" w:lineRule="auto"/>
              <w:jc w:val="center"/>
              <w:rPr>
                <w:rFonts w:ascii="Calibri" w:hAnsi="Calibri" w:cs="Calibri"/>
                <w:b/>
              </w:rPr>
            </w:pPr>
          </w:p>
          <w:p w14:paraId="45B18C3E" w14:textId="77777777" w:rsidR="005C52EB" w:rsidRPr="009D425C" w:rsidRDefault="005C52EB">
            <w:pPr>
              <w:spacing w:line="276" w:lineRule="auto"/>
              <w:jc w:val="center"/>
              <w:rPr>
                <w:rFonts w:ascii="Calibri" w:hAnsi="Calibri" w:cs="Calibri"/>
              </w:rPr>
            </w:pPr>
            <w:r w:rsidRPr="009D425C">
              <w:rPr>
                <w:rFonts w:ascii="Calibri" w:hAnsi="Calibri" w:cs="Calibri"/>
                <w:b/>
              </w:rPr>
              <w:t>Organizator</w:t>
            </w:r>
          </w:p>
        </w:tc>
      </w:tr>
      <w:tr w:rsidR="005C52EB" w:rsidRPr="009D425C" w14:paraId="0AF1FC1B" w14:textId="77777777">
        <w:trPr>
          <w:trHeight w:val="23"/>
          <w:jc w:val="center"/>
        </w:trPr>
        <w:tc>
          <w:tcPr>
            <w:tcW w:w="4703" w:type="dxa"/>
            <w:shd w:val="clear" w:color="auto" w:fill="auto"/>
            <w:vAlign w:val="center"/>
          </w:tcPr>
          <w:p w14:paraId="7DFB6D8A" w14:textId="77777777" w:rsidR="005C52EB" w:rsidRPr="009D425C" w:rsidRDefault="005C52EB">
            <w:pPr>
              <w:snapToGrid w:val="0"/>
              <w:spacing w:line="276" w:lineRule="auto"/>
              <w:rPr>
                <w:rFonts w:ascii="Calibri" w:hAnsi="Calibri" w:cs="Calibri"/>
                <w:b/>
                <w:color w:val="000000"/>
              </w:rPr>
            </w:pPr>
          </w:p>
          <w:p w14:paraId="31A6320F" w14:textId="77777777" w:rsidR="005C52EB" w:rsidRPr="009D425C" w:rsidRDefault="005C52EB">
            <w:pPr>
              <w:spacing w:line="276" w:lineRule="auto"/>
              <w:rPr>
                <w:rFonts w:ascii="Calibri" w:hAnsi="Calibri" w:cs="Calibri"/>
                <w:b/>
                <w:color w:val="000000"/>
              </w:rPr>
            </w:pPr>
          </w:p>
          <w:p w14:paraId="4FDB24B8" w14:textId="77777777" w:rsidR="005C52EB" w:rsidRPr="009D425C" w:rsidRDefault="005C52EB">
            <w:pPr>
              <w:spacing w:line="276" w:lineRule="auto"/>
              <w:rPr>
                <w:rFonts w:ascii="Calibri" w:hAnsi="Calibri" w:cs="Calibri"/>
                <w:b/>
                <w:color w:val="000000"/>
              </w:rPr>
            </w:pPr>
          </w:p>
          <w:p w14:paraId="251C7452" w14:textId="77777777" w:rsidR="005C52EB" w:rsidRPr="009D425C" w:rsidRDefault="005C52EB">
            <w:pPr>
              <w:spacing w:line="276" w:lineRule="auto"/>
              <w:jc w:val="center"/>
              <w:rPr>
                <w:rFonts w:ascii="Calibri" w:hAnsi="Calibri" w:cs="Calibri"/>
              </w:rPr>
            </w:pPr>
            <w:r w:rsidRPr="009D425C">
              <w:rPr>
                <w:rFonts w:ascii="Calibri" w:eastAsia="Cambria" w:hAnsi="Calibri" w:cs="Calibri"/>
                <w:b/>
                <w:color w:val="000000"/>
              </w:rPr>
              <w:t>……………………………………</w:t>
            </w:r>
            <w:r w:rsidRPr="009D425C">
              <w:rPr>
                <w:rFonts w:ascii="Calibri" w:eastAsia="Cambria" w:hAnsi="Calibri" w:cs="Calibri"/>
                <w:b/>
                <w:color w:val="000000"/>
                <w:lang w:val="en-US"/>
              </w:rPr>
              <w:t>…</w:t>
            </w:r>
            <w:r w:rsidRPr="009D425C">
              <w:rPr>
                <w:rFonts w:ascii="Calibri" w:hAnsi="Calibri" w:cs="Calibri"/>
                <w:b/>
                <w:color w:val="000000"/>
                <w:lang w:val="en-US"/>
              </w:rPr>
              <w:t>.</w:t>
            </w:r>
          </w:p>
          <w:p w14:paraId="4FA74096" w14:textId="77777777" w:rsidR="005C52EB" w:rsidRPr="009D425C" w:rsidRDefault="005C52EB">
            <w:pPr>
              <w:spacing w:line="276" w:lineRule="auto"/>
              <w:jc w:val="center"/>
              <w:rPr>
                <w:rFonts w:ascii="Calibri" w:hAnsi="Calibri" w:cs="Calibri"/>
              </w:rPr>
            </w:pPr>
            <w:r w:rsidRPr="009D425C">
              <w:rPr>
                <w:rFonts w:ascii="Calibri" w:hAnsi="Calibri" w:cs="Calibri"/>
                <w:b/>
                <w:color w:val="000000"/>
                <w:lang w:val="en-US"/>
              </w:rPr>
              <w:t>(piecz</w:t>
            </w:r>
            <w:r w:rsidRPr="009D425C">
              <w:rPr>
                <w:rFonts w:ascii="Calibri" w:hAnsi="Calibri" w:cs="Calibri"/>
                <w:b/>
                <w:color w:val="000000"/>
              </w:rPr>
              <w:t>ątka i podpis)</w:t>
            </w:r>
          </w:p>
        </w:tc>
        <w:tc>
          <w:tcPr>
            <w:tcW w:w="4443" w:type="dxa"/>
            <w:shd w:val="clear" w:color="auto" w:fill="auto"/>
            <w:vAlign w:val="center"/>
          </w:tcPr>
          <w:p w14:paraId="5E658951" w14:textId="77777777" w:rsidR="005C52EB" w:rsidRPr="009D425C" w:rsidRDefault="005C52EB">
            <w:pPr>
              <w:snapToGrid w:val="0"/>
              <w:spacing w:line="276" w:lineRule="auto"/>
              <w:rPr>
                <w:rFonts w:ascii="Calibri" w:hAnsi="Calibri" w:cs="Calibri"/>
                <w:b/>
                <w:color w:val="000000"/>
                <w:lang w:val="en-US"/>
              </w:rPr>
            </w:pPr>
          </w:p>
          <w:p w14:paraId="7851C58F" w14:textId="77777777" w:rsidR="005C52EB" w:rsidRPr="009D425C" w:rsidRDefault="005C52EB">
            <w:pPr>
              <w:spacing w:line="276" w:lineRule="auto"/>
              <w:rPr>
                <w:rFonts w:ascii="Calibri" w:hAnsi="Calibri" w:cs="Calibri"/>
                <w:b/>
                <w:color w:val="000000"/>
                <w:lang w:val="en-US"/>
              </w:rPr>
            </w:pPr>
          </w:p>
          <w:p w14:paraId="7414F6AF" w14:textId="77777777" w:rsidR="005C52EB" w:rsidRPr="009D425C" w:rsidRDefault="005C52EB">
            <w:pPr>
              <w:spacing w:line="276" w:lineRule="auto"/>
              <w:rPr>
                <w:rFonts w:ascii="Calibri" w:hAnsi="Calibri" w:cs="Calibri"/>
                <w:b/>
                <w:color w:val="000000"/>
                <w:lang w:val="en-US"/>
              </w:rPr>
            </w:pPr>
          </w:p>
          <w:p w14:paraId="63487B9A" w14:textId="77777777" w:rsidR="005C52EB" w:rsidRPr="009D425C" w:rsidRDefault="005C52EB">
            <w:pPr>
              <w:spacing w:line="276" w:lineRule="auto"/>
              <w:jc w:val="center"/>
              <w:rPr>
                <w:rFonts w:ascii="Calibri" w:hAnsi="Calibri" w:cs="Calibri"/>
              </w:rPr>
            </w:pPr>
            <w:r w:rsidRPr="009D425C">
              <w:rPr>
                <w:rFonts w:ascii="Calibri" w:eastAsia="Cambria" w:hAnsi="Calibri" w:cs="Calibri"/>
                <w:b/>
                <w:color w:val="000000"/>
                <w:lang w:val="en-US"/>
              </w:rPr>
              <w:t>………………………………………</w:t>
            </w:r>
            <w:r w:rsidRPr="009D425C">
              <w:rPr>
                <w:rFonts w:ascii="Calibri" w:hAnsi="Calibri" w:cs="Calibri"/>
                <w:b/>
                <w:color w:val="000000"/>
                <w:lang w:val="en-US"/>
              </w:rPr>
              <w:t>.</w:t>
            </w:r>
          </w:p>
          <w:p w14:paraId="6EBAAFAA" w14:textId="77777777" w:rsidR="005C52EB" w:rsidRPr="009D425C" w:rsidRDefault="005C52EB">
            <w:pPr>
              <w:spacing w:line="276" w:lineRule="auto"/>
              <w:jc w:val="center"/>
              <w:rPr>
                <w:rFonts w:ascii="Calibri" w:hAnsi="Calibri" w:cs="Calibri"/>
              </w:rPr>
            </w:pPr>
            <w:r w:rsidRPr="009D425C">
              <w:rPr>
                <w:rFonts w:ascii="Calibri" w:hAnsi="Calibri" w:cs="Calibri"/>
                <w:b/>
                <w:color w:val="000000"/>
                <w:lang w:val="en-US"/>
              </w:rPr>
              <w:t>(podpis)</w:t>
            </w:r>
          </w:p>
        </w:tc>
      </w:tr>
    </w:tbl>
    <w:p w14:paraId="0061484B" w14:textId="77777777" w:rsidR="005C52EB" w:rsidRDefault="005C52EB">
      <w:pPr>
        <w:spacing w:after="240"/>
        <w:rPr>
          <w:rFonts w:ascii="Calibri" w:hAnsi="Calibri" w:cs="Calibri"/>
          <w:sz w:val="20"/>
          <w:szCs w:val="20"/>
        </w:rPr>
        <w:sectPr w:rsidR="005C52EB" w:rsidSect="005C52EB">
          <w:headerReference w:type="default" r:id="rId10"/>
          <w:footerReference w:type="default" r:id="rId11"/>
          <w:pgSz w:w="11906" w:h="16838"/>
          <w:pgMar w:top="1702" w:right="1418" w:bottom="1418" w:left="1276" w:header="113" w:footer="437" w:gutter="0"/>
          <w:pgNumType w:start="1"/>
          <w:cols w:space="708"/>
          <w:docGrid w:linePitch="600" w:charSpace="32768"/>
        </w:sectPr>
      </w:pPr>
    </w:p>
    <w:p w14:paraId="2F1F065E" w14:textId="77777777" w:rsidR="005C52EB" w:rsidRPr="009D425C" w:rsidRDefault="005C52EB">
      <w:pPr>
        <w:spacing w:after="240"/>
        <w:rPr>
          <w:rFonts w:ascii="Calibri" w:hAnsi="Calibri" w:cs="Calibri"/>
          <w:sz w:val="20"/>
          <w:szCs w:val="20"/>
        </w:rPr>
      </w:pPr>
    </w:p>
    <w:sectPr w:rsidR="005C52EB" w:rsidRPr="009D425C" w:rsidSect="005C52EB">
      <w:headerReference w:type="default" r:id="rId12"/>
      <w:footerReference w:type="default" r:id="rId13"/>
      <w:type w:val="continuous"/>
      <w:pgSz w:w="11906" w:h="16838"/>
      <w:pgMar w:top="1702" w:right="1418" w:bottom="1418" w:left="1276" w:header="113" w:footer="43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9D347" w14:textId="77777777" w:rsidR="005C52EB" w:rsidRDefault="005C52EB">
      <w:r>
        <w:separator/>
      </w:r>
    </w:p>
  </w:endnote>
  <w:endnote w:type="continuationSeparator" w:id="0">
    <w:p w14:paraId="20DCCF3E" w14:textId="77777777" w:rsidR="005C52EB" w:rsidRDefault="005C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9B4EA" w14:textId="5769E345" w:rsidR="005C52EB" w:rsidRDefault="005C52EB" w:rsidP="00A65ACC">
    <w:pPr>
      <w:pStyle w:val="Stopka"/>
      <w:tabs>
        <w:tab w:val="left" w:pos="3300"/>
      </w:tabs>
    </w:pPr>
    <w:r>
      <w:rPr>
        <w:noProof/>
        <w:lang w:val="pl-PL" w:eastAsia="pl-PL"/>
      </w:rPr>
      <w:drawing>
        <wp:anchor distT="0" distB="0" distL="114300" distR="114300" simplePos="0" relativeHeight="251665408" behindDoc="0" locked="0" layoutInCell="1" allowOverlap="1" wp14:anchorId="210F9872" wp14:editId="0F76B0D0">
          <wp:simplePos x="0" y="0"/>
          <wp:positionH relativeFrom="column">
            <wp:posOffset>438150</wp:posOffset>
          </wp:positionH>
          <wp:positionV relativeFrom="paragraph">
            <wp:posOffset>-278130</wp:posOffset>
          </wp:positionV>
          <wp:extent cx="4972050" cy="981075"/>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2050" cy="98107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44FE2616" w14:textId="3E0994E2" w:rsidR="005C52EB" w:rsidRDefault="005C52EB">
    <w:pPr>
      <w:pStyle w:val="Stopka"/>
      <w:jc w:val="right"/>
    </w:pPr>
    <w:r>
      <w:fldChar w:fldCharType="begin"/>
    </w:r>
    <w:r>
      <w:instrText xml:space="preserve"> PAGE </w:instrText>
    </w:r>
    <w:r>
      <w:fldChar w:fldCharType="separate"/>
    </w:r>
    <w:r w:rsidR="001448CA">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2260A" w14:textId="6A309255" w:rsidR="002717EB" w:rsidRDefault="005C52EB" w:rsidP="00A65ACC">
    <w:pPr>
      <w:pStyle w:val="Stopka"/>
      <w:tabs>
        <w:tab w:val="left" w:pos="3300"/>
      </w:tabs>
    </w:pPr>
    <w:r>
      <w:rPr>
        <w:noProof/>
        <w:lang w:val="pl-PL" w:eastAsia="pl-PL"/>
      </w:rPr>
      <w:drawing>
        <wp:anchor distT="0" distB="0" distL="114300" distR="114300" simplePos="0" relativeHeight="251661312" behindDoc="0" locked="0" layoutInCell="1" allowOverlap="1" wp14:anchorId="4074FC8E" wp14:editId="5D0D8191">
          <wp:simplePos x="0" y="0"/>
          <wp:positionH relativeFrom="column">
            <wp:posOffset>438150</wp:posOffset>
          </wp:positionH>
          <wp:positionV relativeFrom="paragraph">
            <wp:posOffset>-278130</wp:posOffset>
          </wp:positionV>
          <wp:extent cx="4972050" cy="98107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205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A65ACC">
      <w:tab/>
    </w:r>
    <w:r w:rsidR="00A65ACC">
      <w:tab/>
    </w:r>
  </w:p>
  <w:p w14:paraId="4F8A20E1" w14:textId="77777777" w:rsidR="002717EB" w:rsidRDefault="002717EB">
    <w:pPr>
      <w:pStyle w:val="Stopka"/>
      <w:jc w:val="right"/>
    </w:pPr>
    <w:r>
      <w:fldChar w:fldCharType="begin"/>
    </w:r>
    <w:r>
      <w:instrText xml:space="preserve"> PAGE </w:instrText>
    </w:r>
    <w:r>
      <w:fldChar w:fldCharType="separate"/>
    </w:r>
    <w:r w:rsidR="00774D2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40290" w14:textId="77777777" w:rsidR="005C52EB" w:rsidRDefault="005C52EB">
      <w:r>
        <w:separator/>
      </w:r>
    </w:p>
  </w:footnote>
  <w:footnote w:type="continuationSeparator" w:id="0">
    <w:p w14:paraId="73B364B4" w14:textId="77777777" w:rsidR="005C52EB" w:rsidRDefault="005C5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9CE60" w14:textId="12AA7378" w:rsidR="005C52EB" w:rsidRPr="005655F5" w:rsidRDefault="005C52EB" w:rsidP="00A65ACC">
    <w:pPr>
      <w:keepNext/>
      <w:tabs>
        <w:tab w:val="left" w:pos="3119"/>
        <w:tab w:val="left" w:pos="3402"/>
      </w:tabs>
      <w:spacing w:before="240"/>
      <w:ind w:left="2835" w:hanging="3"/>
      <w:rPr>
        <w:rFonts w:ascii="Calibri" w:eastAsia="Verdana" w:hAnsi="Calibri" w:cs="Calibri"/>
        <w:b/>
        <w:bCs/>
        <w:sz w:val="14"/>
        <w:szCs w:val="14"/>
      </w:rPr>
    </w:pPr>
    <w:r w:rsidRPr="005655F5">
      <w:rPr>
        <w:rFonts w:ascii="Calibri" w:hAnsi="Calibri" w:cs="Calibri"/>
        <w:b/>
        <w:noProof/>
        <w:sz w:val="14"/>
        <w:szCs w:val="14"/>
        <w:lang w:eastAsia="pl-PL"/>
      </w:rPr>
      <w:drawing>
        <wp:anchor distT="0" distB="0" distL="0" distR="0" simplePos="0" relativeHeight="251664384" behindDoc="0" locked="0" layoutInCell="1" allowOverlap="1" wp14:anchorId="6535F71F" wp14:editId="687604FE">
          <wp:simplePos x="0" y="0"/>
          <wp:positionH relativeFrom="column">
            <wp:posOffset>355600</wp:posOffset>
          </wp:positionH>
          <wp:positionV relativeFrom="paragraph">
            <wp:posOffset>8890</wp:posOffset>
          </wp:positionV>
          <wp:extent cx="1365885" cy="750570"/>
          <wp:effectExtent l="0" t="0" r="0" b="0"/>
          <wp:wrapSquare wrapText="larges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24" t="-44" r="-24" b="-44"/>
                  <a:stretch>
                    <a:fillRect/>
                  </a:stretch>
                </pic:blipFill>
                <pic:spPr bwMode="auto">
                  <a:xfrm>
                    <a:off x="0" y="0"/>
                    <a:ext cx="1365885" cy="7505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5655F5">
      <w:rPr>
        <w:rFonts w:ascii="Calibri" w:hAnsi="Calibri" w:cs="Calibri"/>
        <w:noProof/>
        <w:sz w:val="14"/>
        <w:szCs w:val="14"/>
        <w:lang w:eastAsia="pl-PL"/>
      </w:rPr>
      <mc:AlternateContent>
        <mc:Choice Requires="wps">
          <w:drawing>
            <wp:anchor distT="0" distB="0" distL="114300" distR="114300" simplePos="0" relativeHeight="251663360" behindDoc="1" locked="0" layoutInCell="1" allowOverlap="1" wp14:anchorId="62563A83" wp14:editId="63E6817D">
              <wp:simplePos x="0" y="0"/>
              <wp:positionH relativeFrom="column">
                <wp:posOffset>1772920</wp:posOffset>
              </wp:positionH>
              <wp:positionV relativeFrom="paragraph">
                <wp:posOffset>62230</wp:posOffset>
              </wp:positionV>
              <wp:extent cx="0" cy="624840"/>
              <wp:effectExtent l="10795" t="5080" r="8255" b="8255"/>
              <wp:wrapNone/>
              <wp:docPr id="4" name="Łącznik prostoliniowy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4840"/>
                      </a:xfrm>
                      <a:prstGeom prst="line">
                        <a:avLst/>
                      </a:prstGeom>
                      <a:noFill/>
                      <a:ln w="9360" cap="rnd">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053FB8" id="Łącznik prostoliniowy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6pt,4.9pt" to="139.6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" strokeweight=".26mm">
              <v:stroke joinstyle="miter" endcap="round"/>
            </v:line>
          </w:pict>
        </mc:Fallback>
      </mc:AlternateContent>
    </w:r>
    <w:r w:rsidRPr="005655F5">
      <w:rPr>
        <w:rFonts w:ascii="Calibri" w:hAnsi="Calibri" w:cs="Calibri"/>
        <w:b/>
        <w:sz w:val="14"/>
        <w:szCs w:val="14"/>
      </w:rPr>
      <w:t>,,</w:t>
    </w:r>
    <w:r w:rsidRPr="005655F5">
      <w:rPr>
        <w:rFonts w:ascii="Calibri" w:hAnsi="Calibri" w:cs="Calibri"/>
        <w:b/>
        <w:bCs/>
        <w:sz w:val="14"/>
        <w:szCs w:val="14"/>
      </w:rPr>
      <w:t>Kompleksowy KUL - nowoczesny i wszechstronny program wsparcia kierunków KUL na potrzeby gospodarki oraz cyfrowej i zielonej transformacji</w:t>
    </w:r>
    <w:r w:rsidRPr="005655F5">
      <w:rPr>
        <w:rFonts w:ascii="Calibri" w:eastAsia="Verdana" w:hAnsi="Calibri" w:cs="Calibri"/>
        <w:b/>
        <w:bCs/>
        <w:sz w:val="14"/>
        <w:szCs w:val="14"/>
      </w:rPr>
      <w:t>”</w:t>
    </w:r>
  </w:p>
  <w:p w14:paraId="624F2418" w14:textId="77777777" w:rsidR="005C52EB" w:rsidRPr="005655F5" w:rsidRDefault="005C52EB" w:rsidP="00A65ACC">
    <w:pPr>
      <w:keepNext/>
      <w:tabs>
        <w:tab w:val="left" w:pos="2835"/>
      </w:tabs>
      <w:ind w:left="2835" w:hanging="3"/>
      <w:rPr>
        <w:rFonts w:ascii="Calibri" w:hAnsi="Calibri" w:cs="Calibri"/>
      </w:rPr>
    </w:pPr>
    <w:r w:rsidRPr="005655F5">
      <w:rPr>
        <w:rFonts w:ascii="Calibri" w:hAnsi="Calibri" w:cs="Calibri"/>
        <w:b/>
        <w:bCs/>
        <w:sz w:val="14"/>
        <w:szCs w:val="14"/>
      </w:rPr>
      <w:t>Biuro projektu</w:t>
    </w:r>
    <w:r w:rsidRPr="005655F5">
      <w:rPr>
        <w:rFonts w:ascii="Calibri" w:hAnsi="Calibri" w:cs="Calibri"/>
        <w:bCs/>
        <w:sz w:val="14"/>
        <w:szCs w:val="14"/>
      </w:rPr>
      <w:t xml:space="preserve">: </w:t>
    </w:r>
    <w:r w:rsidRPr="005655F5">
      <w:rPr>
        <w:rFonts w:ascii="Calibri" w:hAnsi="Calibri" w:cs="Calibri"/>
        <w:sz w:val="14"/>
        <w:szCs w:val="14"/>
      </w:rPr>
      <w:t xml:space="preserve">Al. </w:t>
    </w:r>
    <w:r w:rsidRPr="005655F5">
      <w:rPr>
        <w:rFonts w:ascii="Calibri" w:hAnsi="Calibri" w:cs="Calibri"/>
        <w:sz w:val="14"/>
        <w:szCs w:val="14"/>
        <w:lang w:val="de-DE"/>
      </w:rPr>
      <w:t>Racławickie 14, 20-950 Lublin</w:t>
    </w:r>
  </w:p>
  <w:p w14:paraId="1128AA3A" w14:textId="77777777" w:rsidR="005C52EB" w:rsidRPr="005655F5" w:rsidRDefault="005C52EB" w:rsidP="00A65ACC">
    <w:pPr>
      <w:tabs>
        <w:tab w:val="left" w:pos="2835"/>
      </w:tabs>
      <w:ind w:left="2835" w:hanging="3"/>
      <w:rPr>
        <w:rFonts w:ascii="Calibri" w:hAnsi="Calibri" w:cs="Calibri"/>
      </w:rPr>
    </w:pPr>
    <w:r w:rsidRPr="005655F5">
      <w:rPr>
        <w:rFonts w:ascii="Calibri" w:hAnsi="Calibri" w:cs="Calibri"/>
        <w:b/>
        <w:sz w:val="14"/>
        <w:szCs w:val="14"/>
        <w:lang w:val="de-DE"/>
      </w:rPr>
      <w:tab/>
      <w:t>tel.</w:t>
    </w:r>
    <w:r w:rsidRPr="005655F5">
      <w:rPr>
        <w:rFonts w:ascii="Calibri" w:hAnsi="Calibri" w:cs="Calibri"/>
        <w:sz w:val="14"/>
        <w:szCs w:val="14"/>
        <w:lang w:val="de-DE"/>
      </w:rPr>
      <w:t xml:space="preserve"> +48 81 445 41 66</w:t>
    </w:r>
  </w:p>
  <w:p w14:paraId="6017300F" w14:textId="77777777" w:rsidR="005C52EB" w:rsidRDefault="005C52EB" w:rsidP="00A65ACC">
    <w:pPr>
      <w:pStyle w:val="Nagwek"/>
      <w:tabs>
        <w:tab w:val="clear" w:pos="4536"/>
        <w:tab w:val="clear" w:pos="9072"/>
      </w:tabs>
      <w:ind w:left="2835" w:hanging="3"/>
      <w:rPr>
        <w:rFonts w:ascii="Verdana" w:hAnsi="Verdana" w:cs="Verdana"/>
        <w:sz w:val="16"/>
        <w:szCs w:val="16"/>
        <w:lang w:val="pl-PL"/>
      </w:rPr>
    </w:pPr>
    <w:r w:rsidRPr="005655F5">
      <w:rPr>
        <w:rFonts w:ascii="Calibri" w:hAnsi="Calibri" w:cs="Calibri"/>
        <w:b/>
        <w:sz w:val="14"/>
        <w:szCs w:val="14"/>
        <w:lang w:val="de-DE"/>
      </w:rPr>
      <w:t>e-mail</w:t>
    </w:r>
    <w:r w:rsidRPr="005655F5">
      <w:rPr>
        <w:rFonts w:ascii="Calibri" w:hAnsi="Calibri" w:cs="Calibri"/>
        <w:sz w:val="14"/>
        <w:szCs w:val="14"/>
        <w:lang w:val="de-DE"/>
      </w:rPr>
      <w:t xml:space="preserve">: </w:t>
    </w:r>
    <w:hyperlink r:id="rId2" w:history="1">
      <w:r w:rsidRPr="005655F5">
        <w:rPr>
          <w:rStyle w:val="Hipercze"/>
          <w:rFonts w:ascii="Calibri" w:hAnsi="Calibri" w:cs="Calibri"/>
          <w:color w:val="000000"/>
          <w:sz w:val="14"/>
          <w:szCs w:val="14"/>
          <w:lang w:val="de-DE"/>
        </w:rPr>
        <w:t>stazkariery@kul.p</w:t>
      </w:r>
      <w:r w:rsidRPr="005655F5">
        <w:rPr>
          <w:rStyle w:val="Hipercze"/>
          <w:rFonts w:ascii="Calibri" w:hAnsi="Calibri" w:cs="Calibri"/>
          <w:sz w:val="14"/>
          <w:szCs w:val="14"/>
          <w:lang w:val="de-DE"/>
        </w:rPr>
        <w:t>l</w:t>
      </w:r>
    </w:hyperlink>
    <w:r w:rsidRPr="005655F5">
      <w:rPr>
        <w:rFonts w:ascii="Calibri" w:hAnsi="Calibri" w:cs="Calibri"/>
        <w:sz w:val="14"/>
        <w:szCs w:val="14"/>
        <w:lang w:val="de-DE"/>
      </w:rPr>
      <w:t xml:space="preserve">, </w:t>
    </w:r>
    <w:r w:rsidRPr="005655F5">
      <w:rPr>
        <w:rFonts w:ascii="Calibri" w:hAnsi="Calibri" w:cs="Calibri"/>
        <w:b/>
        <w:sz w:val="14"/>
        <w:szCs w:val="14"/>
        <w:lang w:val="de-DE"/>
      </w:rPr>
      <w:t>www:</w:t>
    </w:r>
    <w:r w:rsidRPr="005655F5">
      <w:rPr>
        <w:rFonts w:ascii="Calibri" w:hAnsi="Calibri" w:cs="Calibri"/>
        <w:sz w:val="14"/>
        <w:szCs w:val="14"/>
        <w:lang w:val="de-DE"/>
      </w:rPr>
      <w:t xml:space="preserve"> kul.pl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CA5BB" w14:textId="415A1603" w:rsidR="00A65ACC" w:rsidRPr="005655F5" w:rsidRDefault="005C52EB" w:rsidP="00A65ACC">
    <w:pPr>
      <w:keepNext/>
      <w:tabs>
        <w:tab w:val="left" w:pos="3119"/>
        <w:tab w:val="left" w:pos="3402"/>
      </w:tabs>
      <w:spacing w:before="240"/>
      <w:ind w:left="2835" w:hanging="3"/>
      <w:rPr>
        <w:rFonts w:ascii="Calibri" w:eastAsia="Verdana" w:hAnsi="Calibri" w:cs="Calibri"/>
        <w:b/>
        <w:bCs/>
        <w:sz w:val="14"/>
        <w:szCs w:val="14"/>
      </w:rPr>
    </w:pPr>
    <w:r w:rsidRPr="005655F5">
      <w:rPr>
        <w:rFonts w:ascii="Calibri" w:hAnsi="Calibri" w:cs="Calibri"/>
        <w:b/>
        <w:noProof/>
        <w:sz w:val="14"/>
        <w:szCs w:val="14"/>
        <w:lang w:eastAsia="pl-PL"/>
      </w:rPr>
      <w:drawing>
        <wp:anchor distT="0" distB="0" distL="0" distR="0" simplePos="0" relativeHeight="251660288" behindDoc="0" locked="0" layoutInCell="1" allowOverlap="1" wp14:anchorId="6E58139F" wp14:editId="244D3795">
          <wp:simplePos x="0" y="0"/>
          <wp:positionH relativeFrom="column">
            <wp:posOffset>355600</wp:posOffset>
          </wp:positionH>
          <wp:positionV relativeFrom="paragraph">
            <wp:posOffset>8890</wp:posOffset>
          </wp:positionV>
          <wp:extent cx="1365885" cy="750570"/>
          <wp:effectExtent l="0" t="0" r="0" b="0"/>
          <wp:wrapSquare wrapText="larges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4" t="-44" r="-24" b="-44"/>
                  <a:stretch>
                    <a:fillRect/>
                  </a:stretch>
                </pic:blipFill>
                <pic:spPr bwMode="auto">
                  <a:xfrm>
                    <a:off x="0" y="0"/>
                    <a:ext cx="1365885" cy="7505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5655F5">
      <w:rPr>
        <w:rFonts w:ascii="Calibri" w:hAnsi="Calibri" w:cs="Calibri"/>
        <w:noProof/>
        <w:sz w:val="14"/>
        <w:szCs w:val="14"/>
        <w:lang w:eastAsia="pl-PL"/>
      </w:rPr>
      <mc:AlternateContent>
        <mc:Choice Requires="wps">
          <w:drawing>
            <wp:anchor distT="0" distB="0" distL="114300" distR="114300" simplePos="0" relativeHeight="251659264" behindDoc="1" locked="0" layoutInCell="1" allowOverlap="1" wp14:anchorId="43F59C2B" wp14:editId="793D933B">
              <wp:simplePos x="0" y="0"/>
              <wp:positionH relativeFrom="column">
                <wp:posOffset>1772920</wp:posOffset>
              </wp:positionH>
              <wp:positionV relativeFrom="paragraph">
                <wp:posOffset>62230</wp:posOffset>
              </wp:positionV>
              <wp:extent cx="0" cy="624840"/>
              <wp:effectExtent l="10795" t="5080" r="8255" b="8255"/>
              <wp:wrapNone/>
              <wp:docPr id="1" name="Łącznik prostoliniowy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4840"/>
                      </a:xfrm>
                      <a:prstGeom prst="line">
                        <a:avLst/>
                      </a:prstGeom>
                      <a:noFill/>
                      <a:ln w="9360" cap="rnd">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0275BB" id="Łącznik prostoliniowy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6pt,4.9pt" to="139.6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" strokeweight=".26mm">
              <v:stroke joinstyle="miter" endcap="round"/>
            </v:line>
          </w:pict>
        </mc:Fallback>
      </mc:AlternateContent>
    </w:r>
    <w:r w:rsidR="00A65ACC" w:rsidRPr="005655F5">
      <w:rPr>
        <w:rFonts w:ascii="Calibri" w:hAnsi="Calibri" w:cs="Calibri"/>
        <w:b/>
        <w:sz w:val="14"/>
        <w:szCs w:val="14"/>
      </w:rPr>
      <w:t>,,</w:t>
    </w:r>
    <w:r w:rsidR="00A65ACC" w:rsidRPr="005655F5">
      <w:rPr>
        <w:rFonts w:ascii="Calibri" w:hAnsi="Calibri" w:cs="Calibri"/>
        <w:b/>
        <w:bCs/>
        <w:sz w:val="14"/>
        <w:szCs w:val="14"/>
      </w:rPr>
      <w:t>Kompleksowy KUL - nowoczesny i wszechstronny program wsparcia kierunków KUL na potrzeby gospodarki oraz cyfrowej i zielonej transformacji</w:t>
    </w:r>
    <w:r w:rsidR="00A65ACC" w:rsidRPr="005655F5">
      <w:rPr>
        <w:rFonts w:ascii="Calibri" w:eastAsia="Verdana" w:hAnsi="Calibri" w:cs="Calibri"/>
        <w:b/>
        <w:bCs/>
        <w:sz w:val="14"/>
        <w:szCs w:val="14"/>
      </w:rPr>
      <w:t>”</w:t>
    </w:r>
  </w:p>
  <w:p w14:paraId="036EDF8A" w14:textId="77777777" w:rsidR="00A65ACC" w:rsidRPr="005655F5" w:rsidRDefault="00A65ACC" w:rsidP="00A65ACC">
    <w:pPr>
      <w:keepNext/>
      <w:tabs>
        <w:tab w:val="left" w:pos="2835"/>
      </w:tabs>
      <w:ind w:left="2835" w:hanging="3"/>
      <w:rPr>
        <w:rFonts w:ascii="Calibri" w:hAnsi="Calibri" w:cs="Calibri"/>
      </w:rPr>
    </w:pPr>
    <w:r w:rsidRPr="005655F5">
      <w:rPr>
        <w:rFonts w:ascii="Calibri" w:hAnsi="Calibri" w:cs="Calibri"/>
        <w:b/>
        <w:bCs/>
        <w:sz w:val="14"/>
        <w:szCs w:val="14"/>
      </w:rPr>
      <w:t>Biuro projektu</w:t>
    </w:r>
    <w:r w:rsidRPr="005655F5">
      <w:rPr>
        <w:rFonts w:ascii="Calibri" w:hAnsi="Calibri" w:cs="Calibri"/>
        <w:bCs/>
        <w:sz w:val="14"/>
        <w:szCs w:val="14"/>
      </w:rPr>
      <w:t xml:space="preserve">: </w:t>
    </w:r>
    <w:r w:rsidRPr="005655F5">
      <w:rPr>
        <w:rFonts w:ascii="Calibri" w:hAnsi="Calibri" w:cs="Calibri"/>
        <w:sz w:val="14"/>
        <w:szCs w:val="14"/>
      </w:rPr>
      <w:t xml:space="preserve">Al. </w:t>
    </w:r>
    <w:r w:rsidRPr="005655F5">
      <w:rPr>
        <w:rFonts w:ascii="Calibri" w:hAnsi="Calibri" w:cs="Calibri"/>
        <w:sz w:val="14"/>
        <w:szCs w:val="14"/>
        <w:lang w:val="de-DE"/>
      </w:rPr>
      <w:t>Racławickie 14, 20-950 Lublin</w:t>
    </w:r>
  </w:p>
  <w:p w14:paraId="4F825420" w14:textId="77777777" w:rsidR="00A65ACC" w:rsidRPr="005655F5" w:rsidRDefault="00A65ACC" w:rsidP="00A65ACC">
    <w:pPr>
      <w:tabs>
        <w:tab w:val="left" w:pos="2835"/>
      </w:tabs>
      <w:ind w:left="2835" w:hanging="3"/>
      <w:rPr>
        <w:rFonts w:ascii="Calibri" w:hAnsi="Calibri" w:cs="Calibri"/>
      </w:rPr>
    </w:pPr>
    <w:r w:rsidRPr="005655F5">
      <w:rPr>
        <w:rFonts w:ascii="Calibri" w:hAnsi="Calibri" w:cs="Calibri"/>
        <w:b/>
        <w:sz w:val="14"/>
        <w:szCs w:val="14"/>
        <w:lang w:val="de-DE"/>
      </w:rPr>
      <w:tab/>
      <w:t>tel.</w:t>
    </w:r>
    <w:r w:rsidRPr="005655F5">
      <w:rPr>
        <w:rFonts w:ascii="Calibri" w:hAnsi="Calibri" w:cs="Calibri"/>
        <w:sz w:val="14"/>
        <w:szCs w:val="14"/>
        <w:lang w:val="de-DE"/>
      </w:rPr>
      <w:t xml:space="preserve"> +48 81 445 41 66</w:t>
    </w:r>
  </w:p>
  <w:p w14:paraId="55E222CB" w14:textId="77777777" w:rsidR="002717EB" w:rsidRDefault="00A65ACC" w:rsidP="00A65ACC">
    <w:pPr>
      <w:pStyle w:val="Nagwek"/>
      <w:tabs>
        <w:tab w:val="clear" w:pos="4536"/>
        <w:tab w:val="clear" w:pos="9072"/>
      </w:tabs>
      <w:ind w:left="2835" w:hanging="3"/>
      <w:rPr>
        <w:rFonts w:ascii="Verdana" w:hAnsi="Verdana" w:cs="Verdana"/>
        <w:sz w:val="16"/>
        <w:szCs w:val="16"/>
        <w:lang w:val="pl-PL"/>
      </w:rPr>
    </w:pPr>
    <w:r w:rsidRPr="005655F5">
      <w:rPr>
        <w:rFonts w:ascii="Calibri" w:hAnsi="Calibri" w:cs="Calibri"/>
        <w:b/>
        <w:sz w:val="14"/>
        <w:szCs w:val="14"/>
        <w:lang w:val="de-DE"/>
      </w:rPr>
      <w:t>e-mail</w:t>
    </w:r>
    <w:r w:rsidRPr="005655F5">
      <w:rPr>
        <w:rFonts w:ascii="Calibri" w:hAnsi="Calibri" w:cs="Calibri"/>
        <w:sz w:val="14"/>
        <w:szCs w:val="14"/>
        <w:lang w:val="de-DE"/>
      </w:rPr>
      <w:t xml:space="preserve">: </w:t>
    </w:r>
    <w:hyperlink r:id="rId2" w:history="1">
      <w:r w:rsidRPr="005655F5">
        <w:rPr>
          <w:rStyle w:val="Hipercze"/>
          <w:rFonts w:ascii="Calibri" w:hAnsi="Calibri" w:cs="Calibri"/>
          <w:color w:val="000000"/>
          <w:sz w:val="14"/>
          <w:szCs w:val="14"/>
          <w:lang w:val="de-DE"/>
        </w:rPr>
        <w:t>stazkariery@kul.p</w:t>
      </w:r>
      <w:r w:rsidRPr="005655F5">
        <w:rPr>
          <w:rStyle w:val="Hipercze"/>
          <w:rFonts w:ascii="Calibri" w:hAnsi="Calibri" w:cs="Calibri"/>
          <w:sz w:val="14"/>
          <w:szCs w:val="14"/>
          <w:lang w:val="de-DE"/>
        </w:rPr>
        <w:t>l</w:t>
      </w:r>
    </w:hyperlink>
    <w:r w:rsidRPr="005655F5">
      <w:rPr>
        <w:rFonts w:ascii="Calibri" w:hAnsi="Calibri" w:cs="Calibri"/>
        <w:sz w:val="14"/>
        <w:szCs w:val="14"/>
        <w:lang w:val="de-DE"/>
      </w:rPr>
      <w:t xml:space="preserve">, </w:t>
    </w:r>
    <w:r w:rsidRPr="005655F5">
      <w:rPr>
        <w:rFonts w:ascii="Calibri" w:hAnsi="Calibri" w:cs="Calibri"/>
        <w:b/>
        <w:sz w:val="14"/>
        <w:szCs w:val="14"/>
        <w:lang w:val="de-DE"/>
      </w:rPr>
      <w:t>www:</w:t>
    </w:r>
    <w:r w:rsidRPr="005655F5">
      <w:rPr>
        <w:rFonts w:ascii="Calibri" w:hAnsi="Calibri" w:cs="Calibri"/>
        <w:sz w:val="14"/>
        <w:szCs w:val="14"/>
        <w:lang w:val="de-DE"/>
      </w:rPr>
      <w:t xml:space="preserve"> kul.pl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1"/>
    <w:multiLevelType w:val="multilevel"/>
    <w:tmpl w:val="00000001"/>
    <w:lvl w:ilvl="0">
      <w:start w:val="1"/>
      <w:numFmt w:val="decimal"/>
      <w:lvlText w:val="%1."/>
      <w:lvlJc w:val="left"/>
      <w:pPr>
        <w:tabs>
          <w:tab w:val="num" w:pos="0"/>
        </w:tabs>
        <w:ind w:left="720" w:hanging="360"/>
      </w:pPr>
      <w:rPr>
        <w:rFonts w:ascii="Cambria" w:hAnsi="Cambria" w:cs="Calibri" w:hint="default"/>
        <w:b/>
        <w:sz w:val="22"/>
        <w:szCs w:val="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1">
    <w:nsid w:val="00000002"/>
    <w:multiLevelType w:val="singleLevel"/>
    <w:tmpl w:val="00000002"/>
    <w:name w:val="WW8Num15"/>
    <w:lvl w:ilvl="0">
      <w:start w:val="1"/>
      <w:numFmt w:val="decimal"/>
      <w:lvlText w:val="%1)"/>
      <w:lvlJc w:val="left"/>
      <w:pPr>
        <w:tabs>
          <w:tab w:val="num" w:pos="0"/>
        </w:tabs>
        <w:ind w:left="720" w:hanging="360"/>
      </w:pPr>
      <w:rPr>
        <w:rFonts w:ascii="Cambria" w:eastAsia="Times New Roman" w:hAnsi="Cambria" w:cs="Cambria"/>
      </w:rPr>
    </w:lvl>
  </w:abstractNum>
  <w:abstractNum w:abstractNumId="2" w15:restartNumberingAfterBreak="1">
    <w:nsid w:val="00000003"/>
    <w:multiLevelType w:val="singleLevel"/>
    <w:tmpl w:val="00000003"/>
    <w:name w:val="WW8Num16"/>
    <w:lvl w:ilvl="0">
      <w:start w:val="1"/>
      <w:numFmt w:val="decimal"/>
      <w:lvlText w:val="%1."/>
      <w:lvlJc w:val="left"/>
      <w:pPr>
        <w:tabs>
          <w:tab w:val="num" w:pos="0"/>
        </w:tabs>
        <w:ind w:left="360" w:hanging="360"/>
      </w:pPr>
      <w:rPr>
        <w:rFonts w:ascii="Cambria" w:eastAsia="Calibri" w:hAnsi="Cambria" w:cs="Times New Roman" w:hint="default"/>
        <w:b w:val="0"/>
      </w:rPr>
    </w:lvl>
  </w:abstractNum>
  <w:abstractNum w:abstractNumId="3" w15:restartNumberingAfterBreak="1">
    <w:nsid w:val="00000004"/>
    <w:multiLevelType w:val="singleLevel"/>
    <w:tmpl w:val="00000004"/>
    <w:name w:val="WW8Num17"/>
    <w:lvl w:ilvl="0">
      <w:start w:val="1"/>
      <w:numFmt w:val="decimal"/>
      <w:lvlText w:val="%1."/>
      <w:lvlJc w:val="left"/>
      <w:pPr>
        <w:tabs>
          <w:tab w:val="num" w:pos="0"/>
        </w:tabs>
        <w:ind w:left="360" w:hanging="360"/>
      </w:pPr>
      <w:rPr>
        <w:rFonts w:cs="Cambria"/>
      </w:rPr>
    </w:lvl>
  </w:abstractNum>
  <w:abstractNum w:abstractNumId="4" w15:restartNumberingAfterBreak="1">
    <w:nsid w:val="00000005"/>
    <w:multiLevelType w:val="singleLevel"/>
    <w:tmpl w:val="00000005"/>
    <w:name w:val="WW8Num19"/>
    <w:lvl w:ilvl="0">
      <w:start w:val="1"/>
      <w:numFmt w:val="decimal"/>
      <w:lvlText w:val="%1)"/>
      <w:lvlJc w:val="left"/>
      <w:pPr>
        <w:tabs>
          <w:tab w:val="num" w:pos="0"/>
        </w:tabs>
        <w:ind w:left="1080" w:hanging="360"/>
      </w:pPr>
      <w:rPr>
        <w:rFonts w:ascii="Cambria" w:eastAsia="Calibri" w:hAnsi="Cambria" w:cs="Cambria"/>
        <w:sz w:val="21"/>
        <w:szCs w:val="21"/>
        <w:lang w:eastAsia="en-US"/>
      </w:rPr>
    </w:lvl>
  </w:abstractNum>
  <w:abstractNum w:abstractNumId="5" w15:restartNumberingAfterBreak="1">
    <w:nsid w:val="00000006"/>
    <w:multiLevelType w:val="singleLevel"/>
    <w:tmpl w:val="00000006"/>
    <w:name w:val="WW8Num21"/>
    <w:lvl w:ilvl="0">
      <w:start w:val="1"/>
      <w:numFmt w:val="decimal"/>
      <w:lvlText w:val="%1."/>
      <w:lvlJc w:val="left"/>
      <w:pPr>
        <w:tabs>
          <w:tab w:val="num" w:pos="0"/>
        </w:tabs>
        <w:ind w:left="1077" w:hanging="360"/>
      </w:pPr>
      <w:rPr>
        <w:rFonts w:ascii="Cambria" w:eastAsia="Times New Roman" w:hAnsi="Cambria" w:cs="Cambria"/>
        <w:sz w:val="21"/>
        <w:szCs w:val="21"/>
      </w:rPr>
    </w:lvl>
  </w:abstractNum>
  <w:abstractNum w:abstractNumId="6" w15:restartNumberingAfterBreak="1">
    <w:nsid w:val="00000007"/>
    <w:multiLevelType w:val="multilevel"/>
    <w:tmpl w:val="00000007"/>
    <w:name w:val="WW8Num23"/>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1">
    <w:nsid w:val="00000008"/>
    <w:multiLevelType w:val="singleLevel"/>
    <w:tmpl w:val="00000008"/>
    <w:name w:val="WW8Num26"/>
    <w:lvl w:ilvl="0">
      <w:start w:val="1"/>
      <w:numFmt w:val="decimal"/>
      <w:lvlText w:val="%1."/>
      <w:lvlJc w:val="left"/>
      <w:pPr>
        <w:tabs>
          <w:tab w:val="num" w:pos="0"/>
        </w:tabs>
        <w:ind w:left="720" w:hanging="360"/>
      </w:pPr>
    </w:lvl>
  </w:abstractNum>
  <w:abstractNum w:abstractNumId="8" w15:restartNumberingAfterBreak="1">
    <w:nsid w:val="00000009"/>
    <w:multiLevelType w:val="singleLevel"/>
    <w:tmpl w:val="00000009"/>
    <w:name w:val="WW8Num27"/>
    <w:lvl w:ilvl="0">
      <w:start w:val="1"/>
      <w:numFmt w:val="decimal"/>
      <w:lvlText w:val="%1."/>
      <w:lvlJc w:val="left"/>
      <w:pPr>
        <w:tabs>
          <w:tab w:val="num" w:pos="0"/>
        </w:tabs>
        <w:ind w:left="720" w:hanging="360"/>
      </w:pPr>
      <w:rPr>
        <w:rFonts w:ascii="Cambria" w:hAnsi="Cambria" w:cs="Cambria"/>
        <w:sz w:val="21"/>
        <w:szCs w:val="21"/>
      </w:rPr>
    </w:lvl>
  </w:abstractNum>
  <w:abstractNum w:abstractNumId="9" w15:restartNumberingAfterBreak="1">
    <w:nsid w:val="0000000A"/>
    <w:multiLevelType w:val="singleLevel"/>
    <w:tmpl w:val="BB983A6A"/>
    <w:name w:val="WW8Num29"/>
    <w:lvl w:ilvl="0">
      <w:start w:val="1"/>
      <w:numFmt w:val="decimal"/>
      <w:lvlText w:val="%1."/>
      <w:lvlJc w:val="left"/>
      <w:pPr>
        <w:tabs>
          <w:tab w:val="num" w:pos="0"/>
        </w:tabs>
        <w:ind w:left="720" w:hanging="360"/>
      </w:pPr>
      <w:rPr>
        <w:rFonts w:ascii="Calibri" w:eastAsia="Calibri" w:hAnsi="Calibri" w:cs="Cambria" w:hint="default"/>
        <w:sz w:val="21"/>
        <w:szCs w:val="21"/>
        <w:lang w:eastAsia="en-US"/>
      </w:rPr>
    </w:lvl>
  </w:abstractNum>
  <w:abstractNum w:abstractNumId="10" w15:restartNumberingAfterBreak="1">
    <w:nsid w:val="0000000B"/>
    <w:multiLevelType w:val="singleLevel"/>
    <w:tmpl w:val="0000000B"/>
    <w:name w:val="WW8Num30"/>
    <w:lvl w:ilvl="0">
      <w:start w:val="1"/>
      <w:numFmt w:val="decimal"/>
      <w:lvlText w:val="%1."/>
      <w:lvlJc w:val="left"/>
      <w:pPr>
        <w:tabs>
          <w:tab w:val="num" w:pos="0"/>
        </w:tabs>
        <w:ind w:left="360" w:hanging="360"/>
      </w:pPr>
      <w:rPr>
        <w:rFonts w:ascii="Cambria" w:eastAsia="Calibri" w:hAnsi="Cambria" w:cs="Cambria"/>
        <w:b w:val="0"/>
        <w:sz w:val="21"/>
        <w:szCs w:val="21"/>
        <w:lang w:eastAsia="en-US"/>
      </w:rPr>
    </w:lvl>
  </w:abstractNum>
  <w:abstractNum w:abstractNumId="11" w15:restartNumberingAfterBreak="1">
    <w:nsid w:val="0000000C"/>
    <w:multiLevelType w:val="singleLevel"/>
    <w:tmpl w:val="0000000C"/>
    <w:name w:val="WW8Num31"/>
    <w:lvl w:ilvl="0">
      <w:start w:val="1"/>
      <w:numFmt w:val="decimal"/>
      <w:lvlText w:val="%1."/>
      <w:lvlJc w:val="left"/>
      <w:pPr>
        <w:tabs>
          <w:tab w:val="num" w:pos="0"/>
        </w:tabs>
        <w:ind w:left="720" w:hanging="360"/>
      </w:pPr>
      <w:rPr>
        <w:rFonts w:ascii="Cambria" w:eastAsia="Calibri" w:hAnsi="Cambria" w:cs="Cambria" w:hint="default"/>
        <w:sz w:val="21"/>
        <w:szCs w:val="21"/>
        <w:lang w:eastAsia="en-US"/>
      </w:rPr>
    </w:lvl>
  </w:abstractNum>
  <w:abstractNum w:abstractNumId="12" w15:restartNumberingAfterBreak="1">
    <w:nsid w:val="0000000D"/>
    <w:multiLevelType w:val="multilevel"/>
    <w:tmpl w:val="0000000D"/>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1">
    <w:nsid w:val="0F9F0AB0"/>
    <w:multiLevelType w:val="hybridMultilevel"/>
    <w:tmpl w:val="08D07FC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1">
    <w:nsid w:val="1C645E56"/>
    <w:multiLevelType w:val="hybridMultilevel"/>
    <w:tmpl w:val="D38E84CC"/>
    <w:lvl w:ilvl="0" w:tplc="44C0C9F8">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15:restartNumberingAfterBreak="1">
    <w:nsid w:val="77072B5C"/>
    <w:multiLevelType w:val="multilevel"/>
    <w:tmpl w:val="474C8972"/>
    <w:lvl w:ilvl="0">
      <w:start w:val="2"/>
      <w:numFmt w:val="decimal"/>
      <w:lvlText w:val="%1."/>
      <w:lvlJc w:val="left"/>
      <w:pPr>
        <w:tabs>
          <w:tab w:val="num" w:pos="0"/>
        </w:tabs>
        <w:ind w:left="720" w:hanging="360"/>
      </w:pPr>
      <w:rPr>
        <w:rFonts w:ascii="Cambria" w:hAnsi="Cambria" w:cs="Calibri" w:hint="default"/>
        <w:b w:val="0"/>
        <w:bCs/>
        <w:sz w:val="22"/>
        <w:szCs w:val="21"/>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4"/>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D27FC539-42B0-4C3A-ADC6-7682970B9AD8}"/>
  </w:docVars>
  <w:rsids>
    <w:rsidRoot w:val="009B6D9B"/>
    <w:rsid w:val="00064D6E"/>
    <w:rsid w:val="000815EC"/>
    <w:rsid w:val="000A1875"/>
    <w:rsid w:val="001059A3"/>
    <w:rsid w:val="001074D1"/>
    <w:rsid w:val="001448CA"/>
    <w:rsid w:val="0016692C"/>
    <w:rsid w:val="001733A7"/>
    <w:rsid w:val="00177383"/>
    <w:rsid w:val="0018713F"/>
    <w:rsid w:val="0019079B"/>
    <w:rsid w:val="00197CDA"/>
    <w:rsid w:val="001B37BC"/>
    <w:rsid w:val="001D5F8E"/>
    <w:rsid w:val="001F2C94"/>
    <w:rsid w:val="00270ACD"/>
    <w:rsid w:val="002717EB"/>
    <w:rsid w:val="002C59B2"/>
    <w:rsid w:val="002D18D7"/>
    <w:rsid w:val="00415387"/>
    <w:rsid w:val="00425B42"/>
    <w:rsid w:val="00434DD6"/>
    <w:rsid w:val="00444C2A"/>
    <w:rsid w:val="00473A51"/>
    <w:rsid w:val="004B0CAD"/>
    <w:rsid w:val="004E31D2"/>
    <w:rsid w:val="004F7FFD"/>
    <w:rsid w:val="005433D5"/>
    <w:rsid w:val="00591526"/>
    <w:rsid w:val="00592B21"/>
    <w:rsid w:val="005A57BD"/>
    <w:rsid w:val="005A6D6B"/>
    <w:rsid w:val="005C52EB"/>
    <w:rsid w:val="005E2E14"/>
    <w:rsid w:val="005E7FB7"/>
    <w:rsid w:val="0061240C"/>
    <w:rsid w:val="0061587E"/>
    <w:rsid w:val="00645C36"/>
    <w:rsid w:val="006C750D"/>
    <w:rsid w:val="006E23A4"/>
    <w:rsid w:val="006E3DD1"/>
    <w:rsid w:val="0070304F"/>
    <w:rsid w:val="00713E55"/>
    <w:rsid w:val="007150A3"/>
    <w:rsid w:val="00774D2F"/>
    <w:rsid w:val="00782D28"/>
    <w:rsid w:val="00794586"/>
    <w:rsid w:val="00797626"/>
    <w:rsid w:val="007B2180"/>
    <w:rsid w:val="007C6B70"/>
    <w:rsid w:val="007E0585"/>
    <w:rsid w:val="008170D5"/>
    <w:rsid w:val="00821CC0"/>
    <w:rsid w:val="00835364"/>
    <w:rsid w:val="00840452"/>
    <w:rsid w:val="00850060"/>
    <w:rsid w:val="00856821"/>
    <w:rsid w:val="00867EFE"/>
    <w:rsid w:val="00874B06"/>
    <w:rsid w:val="00883980"/>
    <w:rsid w:val="00897287"/>
    <w:rsid w:val="008A35A9"/>
    <w:rsid w:val="008D6EF5"/>
    <w:rsid w:val="00916E85"/>
    <w:rsid w:val="00926794"/>
    <w:rsid w:val="00981513"/>
    <w:rsid w:val="009B633A"/>
    <w:rsid w:val="009B6D9B"/>
    <w:rsid w:val="009D425C"/>
    <w:rsid w:val="00A65ACC"/>
    <w:rsid w:val="00AA71AE"/>
    <w:rsid w:val="00AE1DBB"/>
    <w:rsid w:val="00B20D88"/>
    <w:rsid w:val="00B5248A"/>
    <w:rsid w:val="00B63EE5"/>
    <w:rsid w:val="00BA7167"/>
    <w:rsid w:val="00BB08E0"/>
    <w:rsid w:val="00BC1194"/>
    <w:rsid w:val="00BC19C7"/>
    <w:rsid w:val="00BF7798"/>
    <w:rsid w:val="00C43627"/>
    <w:rsid w:val="00C6182B"/>
    <w:rsid w:val="00C71469"/>
    <w:rsid w:val="00CC0850"/>
    <w:rsid w:val="00CD081D"/>
    <w:rsid w:val="00CD3A09"/>
    <w:rsid w:val="00CE10E6"/>
    <w:rsid w:val="00CE2B9F"/>
    <w:rsid w:val="00CE52D4"/>
    <w:rsid w:val="00D234A6"/>
    <w:rsid w:val="00D61E62"/>
    <w:rsid w:val="00DC5CFD"/>
    <w:rsid w:val="00DF1173"/>
    <w:rsid w:val="00E014E1"/>
    <w:rsid w:val="00E72062"/>
    <w:rsid w:val="00E8670E"/>
    <w:rsid w:val="00EA62B2"/>
    <w:rsid w:val="00F0554F"/>
    <w:rsid w:val="00F317DE"/>
    <w:rsid w:val="00F41D68"/>
    <w:rsid w:val="00F47393"/>
    <w:rsid w:val="00F75D48"/>
    <w:rsid w:val="00F7658B"/>
    <w:rsid w:val="00F7693B"/>
    <w:rsid w:val="00FA406A"/>
    <w:rsid w:val="00FC57DA"/>
    <w:rsid w:val="00FC677E"/>
    <w:rsid w:val="00FD1473"/>
    <w:rsid w:val="00FE54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061B1717"/>
  <w15:chartTrackingRefBased/>
  <w15:docId w15:val="{D25860A2-5C52-4DAF-8ED4-486A89780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mbria" w:hAnsi="Cambria" w:cs="Calibri" w:hint="default"/>
      <w:b/>
      <w:sz w:val="22"/>
      <w:szCs w:val="21"/>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mbria" w:hAnsi="Cambria" w:cs="Cambria" w:hint="default"/>
      <w:b w:val="0"/>
      <w:bCs/>
      <w:i w:val="0"/>
      <w:color w:val="000000"/>
      <w:sz w:val="21"/>
      <w:szCs w:val="21"/>
    </w:rPr>
  </w:style>
  <w:style w:type="character" w:customStyle="1" w:styleId="WW8Num3z0">
    <w:name w:val="WW8Num3z0"/>
    <w:rPr>
      <w:rFonts w:ascii="Calibri" w:hAnsi="Calibri" w:cs="Calibri"/>
      <w:sz w:val="22"/>
      <w:szCs w:val="22"/>
    </w:rPr>
  </w:style>
  <w:style w:type="character" w:customStyle="1" w:styleId="WW8Num4z0">
    <w:name w:val="WW8Num4z0"/>
    <w:rPr>
      <w:rFonts w:ascii="Cambria" w:hAnsi="Cambria" w:cs="Cambria" w:hint="default"/>
      <w:strike w:val="0"/>
      <w:dstrike w:val="0"/>
      <w:color w:val="00000A"/>
      <w:w w:val="117"/>
      <w:sz w:val="21"/>
      <w:szCs w:val="21"/>
    </w:rPr>
  </w:style>
  <w:style w:type="character" w:customStyle="1" w:styleId="WW8Num4z1">
    <w:name w:val="WW8Num4z1"/>
    <w:rPr>
      <w:rFonts w:hint="default"/>
    </w:rPr>
  </w:style>
  <w:style w:type="character" w:customStyle="1" w:styleId="WW8Num5z0">
    <w:name w:val="WW8Num5z0"/>
    <w:rPr>
      <w:rFonts w:ascii="Calibri" w:hAnsi="Calibri" w:cs="Calibri" w:hint="default"/>
      <w:sz w:val="22"/>
      <w:szCs w:val="22"/>
    </w:rPr>
  </w:style>
  <w:style w:type="character" w:customStyle="1" w:styleId="WW8Num6z0">
    <w:name w:val="WW8Num6z0"/>
    <w:rPr>
      <w:rFonts w:ascii="Calibri" w:hAnsi="Calibri" w:cs="Calibri"/>
      <w:sz w:val="22"/>
      <w:szCs w:val="22"/>
    </w:rPr>
  </w:style>
  <w:style w:type="character" w:customStyle="1" w:styleId="WW8Num7z0">
    <w:name w:val="WW8Num7z0"/>
    <w:rPr>
      <w:rFonts w:ascii="Calibri" w:hAnsi="Calibri" w:cs="Calibri"/>
      <w:sz w:val="22"/>
      <w:szCs w:val="22"/>
    </w:rPr>
  </w:style>
  <w:style w:type="character" w:customStyle="1" w:styleId="WW8Num8z0">
    <w:name w:val="WW8Num8z0"/>
    <w:rPr>
      <w:rFonts w:ascii="Calibri" w:hAnsi="Calibri" w:cs="Calibri" w:hint="default"/>
      <w:sz w:val="22"/>
      <w:szCs w:val="22"/>
    </w:rPr>
  </w:style>
  <w:style w:type="character" w:customStyle="1" w:styleId="WW8Num9z0">
    <w:name w:val="WW8Num9z0"/>
    <w:rPr>
      <w:rFonts w:ascii="Calibri" w:hAnsi="Calibri" w:cs="Calibri"/>
      <w:sz w:val="22"/>
      <w:szCs w:val="22"/>
    </w:rPr>
  </w:style>
  <w:style w:type="character" w:customStyle="1" w:styleId="WW8Num10z0">
    <w:name w:val="WW8Num10z0"/>
    <w:rPr>
      <w:b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rPr>
      <w:rFonts w:hint="default"/>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mbria" w:eastAsia="Times New Roman" w:hAnsi="Cambria" w:cs="Cambria"/>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mbria" w:eastAsia="Calibri" w:hAnsi="Cambria" w:cs="Times New Roman" w:hint="default"/>
      <w:b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Cambria"/>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Cambria" w:eastAsia="Calibri" w:hAnsi="Cambria" w:cs="Cambria"/>
      <w:sz w:val="21"/>
      <w:szCs w:val="21"/>
      <w:lang w:eastAsia="en-US"/>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rPr>
      <w:rFonts w:hint="default"/>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Cambria" w:eastAsia="Times New Roman" w:hAnsi="Cambria" w:cs="Cambria"/>
      <w:sz w:val="21"/>
      <w:szCs w:val="21"/>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b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cs="Calibri" w:hint="default"/>
      <w:color w:val="00000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mbria" w:hAnsi="Cambria" w:cs="Cambria"/>
      <w:sz w:val="21"/>
      <w:szCs w:val="21"/>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mbria" w:eastAsia="Calibri" w:hAnsi="Cambria" w:cs="Cambria"/>
      <w:sz w:val="21"/>
      <w:szCs w:val="21"/>
      <w:lang w:eastAsia="en-US"/>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mbria" w:eastAsia="Calibri" w:hAnsi="Cambria" w:cs="Cambria"/>
      <w:b w:val="0"/>
      <w:sz w:val="21"/>
      <w:szCs w:val="21"/>
      <w:lang w:eastAsia="en-U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ambria" w:eastAsia="Calibri" w:hAnsi="Cambria" w:cs="Cambria" w:hint="default"/>
      <w:sz w:val="21"/>
      <w:szCs w:val="21"/>
      <w:lang w:eastAsia="en-US"/>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Domylnaczcionkaakapitu5">
    <w:name w:val="Domyślna czcionka akapitu5"/>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omylnaczcionkaakapitu4">
    <w:name w:val="Domyślna czcionka akapitu4"/>
  </w:style>
  <w:style w:type="character" w:customStyle="1" w:styleId="Domylnaczcionkaakapitu3">
    <w:name w:val="Domyślna czcionka akapitu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Domylnaczcionkaakapitu2">
    <w:name w:val="Domyślna czcionka akapitu2"/>
  </w:style>
  <w:style w:type="character" w:customStyle="1" w:styleId="Domylnaczcionkaakapitu1">
    <w:name w:val="Domyślna czcionka akapitu1"/>
  </w:style>
  <w:style w:type="character" w:customStyle="1" w:styleId="TytuZnak">
    <w:name w:val="Tytuł Znak"/>
    <w:rPr>
      <w:rFonts w:ascii="Arial" w:eastAsia="Times New Roman" w:hAnsi="Arial" w:cs="Arial"/>
      <w:b/>
      <w:bCs/>
      <w:sz w:val="24"/>
      <w:szCs w:val="24"/>
    </w:rPr>
  </w:style>
  <w:style w:type="character" w:customStyle="1" w:styleId="TekstprzypisudolnegoZnak">
    <w:name w:val="Tekst przypisu dolnego Znak"/>
    <w:rPr>
      <w:rFonts w:ascii="Times New Roman" w:eastAsia="Times New Roman" w:hAnsi="Times New Roman" w:cs="Times New Roman"/>
      <w:sz w:val="20"/>
      <w:szCs w:val="20"/>
    </w:rPr>
  </w:style>
  <w:style w:type="character" w:customStyle="1" w:styleId="Znakiprzypiswdolnych">
    <w:name w:val="Znaki przypisów dolnych"/>
    <w:rPr>
      <w:vertAlign w:val="superscript"/>
    </w:rPr>
  </w:style>
  <w:style w:type="character" w:customStyle="1" w:styleId="NagwekZnak">
    <w:name w:val="Nagłówek Znak"/>
    <w:rPr>
      <w:rFonts w:ascii="Times New Roman" w:eastAsia="Times New Roman" w:hAnsi="Times New Roman" w:cs="Times New Roman"/>
      <w:sz w:val="24"/>
      <w:szCs w:val="24"/>
    </w:rPr>
  </w:style>
  <w:style w:type="character" w:customStyle="1" w:styleId="StopkaZnak">
    <w:name w:val="Stopka Znak"/>
    <w:rPr>
      <w:rFonts w:ascii="Times New Roman" w:eastAsia="Times New Roman" w:hAnsi="Times New Roman" w:cs="Times New Roman"/>
      <w:sz w:val="24"/>
      <w:szCs w:val="24"/>
    </w:rPr>
  </w:style>
  <w:style w:type="character" w:customStyle="1" w:styleId="TekstdymkaZnak">
    <w:name w:val="Tekst dymka Znak"/>
    <w:rPr>
      <w:rFonts w:ascii="Tahoma" w:eastAsia="Times New Roman" w:hAnsi="Tahoma" w:cs="Tahoma"/>
      <w:sz w:val="16"/>
      <w:szCs w:val="16"/>
    </w:rPr>
  </w:style>
  <w:style w:type="character" w:styleId="Pogrubienie">
    <w:name w:val="Strong"/>
    <w:qFormat/>
    <w:rPr>
      <w:b/>
      <w:bCs/>
    </w:rPr>
  </w:style>
  <w:style w:type="character" w:customStyle="1" w:styleId="Odwoaniedokomentarza1">
    <w:name w:val="Odwołanie do komentarza1"/>
    <w:rPr>
      <w:sz w:val="16"/>
      <w:szCs w:val="16"/>
    </w:rPr>
  </w:style>
  <w:style w:type="character" w:customStyle="1" w:styleId="TekstkomentarzaZnak">
    <w:name w:val="Tekst komentarza Znak"/>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Odwoanieprzypisudolnego1">
    <w:name w:val="Odwołanie przypisu dolnego1"/>
    <w:rPr>
      <w:vertAlign w:val="superscript"/>
    </w:rPr>
  </w:style>
  <w:style w:type="character" w:customStyle="1" w:styleId="Odwoaniedokomentarza2">
    <w:name w:val="Odwołanie do komentarza2"/>
    <w:rPr>
      <w:sz w:val="16"/>
      <w:szCs w:val="16"/>
    </w:rPr>
  </w:style>
  <w:style w:type="character" w:customStyle="1" w:styleId="TekstkomentarzaZnak1">
    <w:name w:val="Tekst komentarza Znak1"/>
  </w:style>
  <w:style w:type="character" w:styleId="Uwydatnienie">
    <w:name w:val="Emphasis"/>
    <w:qFormat/>
    <w:rPr>
      <w:i/>
      <w:iCs/>
    </w:rPr>
  </w:style>
  <w:style w:type="character" w:customStyle="1" w:styleId="Odwoanieprzypisudolnego2">
    <w:name w:val="Odwołanie przypisu dolnego2"/>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Odwoanieprzypisukocowego1">
    <w:name w:val="Odwołanie przypisu końcowego1"/>
    <w:rPr>
      <w:vertAlign w:val="superscript"/>
    </w:rPr>
  </w:style>
  <w:style w:type="character" w:customStyle="1" w:styleId="Znakiwypunktowania">
    <w:name w:val="Znaki wypunktowania"/>
    <w:rPr>
      <w:rFonts w:ascii="OpenSymbol" w:eastAsia="OpenSymbol" w:hAnsi="OpenSymbol" w:cs="OpenSymbol"/>
    </w:rPr>
  </w:style>
  <w:style w:type="character" w:styleId="Hipercze">
    <w:name w:val="Hyperlink"/>
    <w:rPr>
      <w:color w:val="000080"/>
      <w:u w:val="single"/>
    </w:rPr>
  </w:style>
  <w:style w:type="character" w:customStyle="1" w:styleId="Odwoanieprzypisudolnego3">
    <w:name w:val="Odwołanie przypisu dolnego3"/>
    <w:rPr>
      <w:vertAlign w:val="superscript"/>
    </w:rPr>
  </w:style>
  <w:style w:type="character" w:customStyle="1" w:styleId="Odwoanieprzypisukocowego2">
    <w:name w:val="Odwołanie przypisu końcowego2"/>
    <w:rPr>
      <w:vertAlign w:val="superscript"/>
    </w:rPr>
  </w:style>
  <w:style w:type="character" w:customStyle="1" w:styleId="Odwoanieprzypisudolnego4">
    <w:name w:val="Odwołanie przypisu dolnego4"/>
    <w:rPr>
      <w:vertAlign w:val="superscript"/>
    </w:rPr>
  </w:style>
  <w:style w:type="character" w:customStyle="1" w:styleId="Odwoanieprzypisukocowego3">
    <w:name w:val="Odwołanie przypisu końcowego3"/>
    <w:rPr>
      <w:vertAlign w:val="superscript"/>
    </w:rPr>
  </w:style>
  <w:style w:type="character" w:customStyle="1" w:styleId="Odwoaniedokomentarza3">
    <w:name w:val="Odwołanie do komentarza3"/>
    <w:rPr>
      <w:sz w:val="16"/>
      <w:szCs w:val="16"/>
    </w:rPr>
  </w:style>
  <w:style w:type="character" w:customStyle="1" w:styleId="TekstkomentarzaZnak2">
    <w:name w:val="Tekst komentarza Znak2"/>
  </w:style>
  <w:style w:type="character" w:customStyle="1" w:styleId="TekstprzypisukocowegoZnak">
    <w:name w:val="Tekst przypisu końcowego Znak"/>
  </w:style>
  <w:style w:type="paragraph" w:customStyle="1" w:styleId="Nagwek5">
    <w:name w:val="Nagłówek5"/>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4">
    <w:name w:val="Nagłówek4"/>
    <w:basedOn w:val="Normalny"/>
    <w:next w:val="Tekstpodstawowy"/>
    <w:pPr>
      <w:keepNext/>
      <w:spacing w:before="240" w:after="120"/>
    </w:pPr>
    <w:rPr>
      <w:rFonts w:ascii="Arial" w:eastAsia="Microsoft YaHei" w:hAnsi="Arial" w:cs="Lucida Sans"/>
      <w:sz w:val="28"/>
      <w:szCs w:val="28"/>
    </w:rPr>
  </w:style>
  <w:style w:type="paragraph" w:customStyle="1" w:styleId="Podpis1">
    <w:name w:val="Podpis1"/>
    <w:basedOn w:val="Normalny"/>
    <w:pPr>
      <w:suppressLineNumbers/>
      <w:spacing w:before="120" w:after="120"/>
    </w:pPr>
    <w:rPr>
      <w:rFonts w:cs="Lucida Sans"/>
      <w:i/>
      <w:iCs/>
    </w:rPr>
  </w:style>
  <w:style w:type="paragraph" w:customStyle="1" w:styleId="Nagwek3">
    <w:name w:val="Nagłówek3"/>
    <w:basedOn w:val="Normalny"/>
    <w:next w:val="Tekstpodstawowy"/>
    <w:pPr>
      <w:keepNext/>
      <w:spacing w:before="240" w:after="120"/>
    </w:pPr>
    <w:rPr>
      <w:rFonts w:ascii="Liberation Sans" w:eastAsia="Microsoft YaHei" w:hAnsi="Liberation Sans" w:cs="Mangal"/>
      <w:sz w:val="28"/>
      <w:szCs w:val="28"/>
    </w:rPr>
  </w:style>
  <w:style w:type="paragraph" w:customStyle="1" w:styleId="Legenda3">
    <w:name w:val="Legenda3"/>
    <w:basedOn w:val="Normalny"/>
    <w:pPr>
      <w:suppressLineNumbers/>
      <w:spacing w:before="120" w:after="120"/>
    </w:pPr>
    <w:rPr>
      <w:rFonts w:cs="Mangal"/>
      <w:i/>
      <w:iCs/>
    </w:rPr>
  </w:style>
  <w:style w:type="paragraph" w:customStyle="1" w:styleId="Nagwek2">
    <w:name w:val="Nagłówek2"/>
    <w:basedOn w:val="Normalny"/>
    <w:next w:val="Tekstpodstawowy"/>
    <w:pPr>
      <w:keepNext/>
      <w:spacing w:before="240" w:after="120"/>
    </w:pPr>
    <w:rPr>
      <w:rFonts w:ascii="Liberation Sans" w:eastAsia="Microsoft YaHei" w:hAnsi="Liberation Sans" w:cs="Mangal"/>
      <w:sz w:val="28"/>
      <w:szCs w:val="28"/>
    </w:rPr>
  </w:style>
  <w:style w:type="paragraph" w:customStyle="1" w:styleId="Legenda2">
    <w:name w:val="Legenda2"/>
    <w:basedOn w:val="Normalny"/>
    <w:pPr>
      <w:suppressLineNumbers/>
      <w:spacing w:before="120" w:after="120"/>
    </w:pPr>
    <w:rPr>
      <w:rFonts w:cs="Mangal"/>
      <w:i/>
      <w:iCs/>
    </w:rPr>
  </w:style>
  <w:style w:type="paragraph" w:customStyle="1" w:styleId="Nagwek1">
    <w:name w:val="Nagłówek1"/>
    <w:basedOn w:val="Normalny"/>
    <w:next w:val="Tekstpodstawowy"/>
    <w:pPr>
      <w:jc w:val="center"/>
    </w:pPr>
    <w:rPr>
      <w:rFonts w:ascii="Arial" w:hAnsi="Arial" w:cs="Arial"/>
      <w:b/>
      <w:bCs/>
      <w:lang w:val="x-none"/>
    </w:rPr>
  </w:style>
  <w:style w:type="paragraph" w:customStyle="1" w:styleId="Legenda1">
    <w:name w:val="Legenda1"/>
    <w:basedOn w:val="Normalny"/>
    <w:pPr>
      <w:suppressLineNumbers/>
      <w:spacing w:before="120" w:after="120"/>
    </w:pPr>
    <w:rPr>
      <w:rFonts w:cs="Mangal"/>
      <w:i/>
      <w:iCs/>
    </w:rPr>
  </w:style>
  <w:style w:type="paragraph" w:styleId="Tekstprzypisudolnego">
    <w:name w:val="footnote text"/>
    <w:basedOn w:val="Normalny"/>
    <w:rPr>
      <w:sz w:val="20"/>
      <w:szCs w:val="20"/>
      <w:lang w:val="x-none"/>
    </w:rPr>
  </w:style>
  <w:style w:type="paragraph" w:customStyle="1" w:styleId="LO-Normal">
    <w:name w:val="LO-Normal"/>
    <w:pPr>
      <w:suppressAutoHyphens/>
      <w:autoSpaceDE w:val="0"/>
    </w:pPr>
    <w:rPr>
      <w:color w:val="000000"/>
      <w:sz w:val="24"/>
      <w:szCs w:val="24"/>
      <w:lang w:eastAsia="zh-CN"/>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pPr>
      <w:tabs>
        <w:tab w:val="center" w:pos="4536"/>
        <w:tab w:val="right" w:pos="9072"/>
      </w:tabs>
    </w:pPr>
    <w:rPr>
      <w:lang w:val="x-none"/>
    </w:rPr>
  </w:style>
  <w:style w:type="paragraph" w:styleId="Stopka">
    <w:name w:val="footer"/>
    <w:basedOn w:val="Normalny"/>
    <w:pPr>
      <w:tabs>
        <w:tab w:val="center" w:pos="4536"/>
        <w:tab w:val="right" w:pos="9072"/>
      </w:tabs>
    </w:pPr>
    <w:rPr>
      <w:lang w:val="x-none"/>
    </w:rPr>
  </w:style>
  <w:style w:type="paragraph" w:styleId="Tekstdymka">
    <w:name w:val="Balloon Text"/>
    <w:basedOn w:val="Normalny"/>
    <w:rPr>
      <w:rFonts w:ascii="Tahoma" w:hAnsi="Tahoma" w:cs="Tahoma"/>
      <w:sz w:val="16"/>
      <w:szCs w:val="16"/>
      <w:lang w:val="x-none"/>
    </w:rPr>
  </w:style>
  <w:style w:type="paragraph" w:customStyle="1" w:styleId="Akapitzlist1">
    <w:name w:val="Akapit z listą1"/>
    <w:basedOn w:val="Normalny"/>
    <w:pPr>
      <w:spacing w:after="200" w:line="276" w:lineRule="auto"/>
      <w:ind w:left="720"/>
    </w:pPr>
    <w:rPr>
      <w:rFonts w:ascii="Calibri" w:eastAsia="Calibri" w:hAnsi="Calibri" w:cs="Calibri"/>
      <w:kern w:val="2"/>
      <w:sz w:val="22"/>
      <w:szCs w:val="22"/>
    </w:rPr>
  </w:style>
  <w:style w:type="paragraph" w:styleId="NormalnyWeb">
    <w:name w:val="Normal (Web)"/>
    <w:basedOn w:val="Normalny"/>
    <w:pPr>
      <w:spacing w:before="280" w:after="280"/>
    </w:pPr>
    <w:rPr>
      <w:rFonts w:ascii="Verdana" w:hAnsi="Verdana" w:cs="Verdana"/>
      <w:sz w:val="18"/>
      <w:szCs w:val="18"/>
    </w:rPr>
  </w:style>
  <w:style w:type="paragraph" w:customStyle="1" w:styleId="Tekstkomentarza1">
    <w:name w:val="Tekst komentarza1"/>
    <w:basedOn w:val="Normalny"/>
    <w:rPr>
      <w:sz w:val="20"/>
      <w:szCs w:val="20"/>
      <w:lang w:val="x-none"/>
    </w:rPr>
  </w:style>
  <w:style w:type="paragraph" w:styleId="Tematkomentarza">
    <w:name w:val="annotation subject"/>
    <w:basedOn w:val="Tekstkomentarza1"/>
    <w:next w:val="Tekstkomentarza1"/>
    <w:rPr>
      <w:b/>
      <w:bCs/>
    </w:rPr>
  </w:style>
  <w:style w:type="paragraph" w:styleId="Akapitzlist">
    <w:name w:val="List Paragraph"/>
    <w:basedOn w:val="Normalny"/>
    <w:qFormat/>
    <w:pPr>
      <w:suppressAutoHyphens w:val="0"/>
      <w:ind w:left="708"/>
    </w:pPr>
  </w:style>
  <w:style w:type="paragraph" w:customStyle="1" w:styleId="Tekstkomentarza2">
    <w:name w:val="Tekst komentarza2"/>
    <w:basedOn w:val="Normalny"/>
    <w:rPr>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ekstkomentarza3">
    <w:name w:val="Tekst komentarza3"/>
    <w:basedOn w:val="Normalny"/>
    <w:rPr>
      <w:sz w:val="20"/>
      <w:szCs w:val="20"/>
      <w:lang w:val="x-none"/>
    </w:rPr>
  </w:style>
  <w:style w:type="paragraph" w:customStyle="1" w:styleId="Akapitzlist10">
    <w:name w:val="Akapit z listą1"/>
    <w:basedOn w:val="Normalny"/>
    <w:pPr>
      <w:spacing w:after="200" w:line="276" w:lineRule="auto"/>
      <w:ind w:left="720"/>
    </w:pPr>
    <w:rPr>
      <w:rFonts w:ascii="Calibri" w:eastAsia="Calibri" w:hAnsi="Calibri" w:cs="Calibri"/>
      <w:kern w:val="2"/>
      <w:sz w:val="22"/>
      <w:szCs w:val="22"/>
    </w:rPr>
  </w:style>
  <w:style w:type="paragraph" w:styleId="Tekstprzypisukocowego">
    <w:name w:val="endnote text"/>
    <w:basedOn w:val="Normalny"/>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ul@kul.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stazkariery@kul.pl"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stazkariery@kul.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FC539-42B0-4C3A-ADC6-7682970B9AD8}">
  <ds:schemaRefs>
    <ds:schemaRef ds:uri="http://www.w3.org/2001/XMLSchema"/>
  </ds:schemaRefs>
</ds:datastoreItem>
</file>

<file path=customXml/itemProps2.xml><?xml version="1.0" encoding="utf-8"?>
<ds:datastoreItem xmlns:ds="http://schemas.openxmlformats.org/officeDocument/2006/customXml" ds:itemID="{A5C9E573-3A1A-492E-8CCB-ADF0304DF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1286</Words>
  <Characters>7721</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8990</CharactersWithSpaces>
  <SharedDoc>false</SharedDoc>
  <HLinks>
    <vt:vector size="12" baseType="variant">
      <vt:variant>
        <vt:i4>1179684</vt:i4>
      </vt:variant>
      <vt:variant>
        <vt:i4>28</vt:i4>
      </vt:variant>
      <vt:variant>
        <vt:i4>0</vt:i4>
      </vt:variant>
      <vt:variant>
        <vt:i4>5</vt:i4>
      </vt:variant>
      <vt:variant>
        <vt:lpwstr>mailto:kul@kul.pl</vt:lpwstr>
      </vt:variant>
      <vt:variant>
        <vt:lpwstr/>
      </vt:variant>
      <vt:variant>
        <vt:i4>131109</vt:i4>
      </vt:variant>
      <vt:variant>
        <vt:i4>0</vt:i4>
      </vt:variant>
      <vt:variant>
        <vt:i4>0</vt:i4>
      </vt:variant>
      <vt:variant>
        <vt:i4>5</vt:i4>
      </vt:variant>
      <vt:variant>
        <vt:lpwstr>mailto:stazkariery@kul.pl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Wandzia</dc:creator>
  <cp:keywords/>
  <cp:lastModifiedBy>Aleksandra Tokarska</cp:lastModifiedBy>
  <cp:revision>4</cp:revision>
  <cp:lastPrinted>2023-05-29T12:38:00Z</cp:lastPrinted>
  <dcterms:created xsi:type="dcterms:W3CDTF">2024-09-24T12:27:00Z</dcterms:created>
  <dcterms:modified xsi:type="dcterms:W3CDTF">2024-09-26T12:37:00Z</dcterms:modified>
</cp:coreProperties>
</file>