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261" w:rsidRPr="00F97C8C" w:rsidRDefault="00D267DB" w:rsidP="004F73CF">
      <w:pPr>
        <w:rPr>
          <w:b/>
          <w:lang w:val="en-GB"/>
        </w:rPr>
      </w:pPr>
      <w:r w:rsidRPr="00F97C8C">
        <w:rPr>
          <w:b/>
          <w:lang w:val="en-GB"/>
        </w:rPr>
        <w:t>Course Syllabus</w:t>
      </w:r>
      <w:r w:rsidR="00757261" w:rsidRPr="00F97C8C">
        <w:rPr>
          <w:b/>
          <w:lang w:val="en-GB"/>
        </w:rPr>
        <w:t xml:space="preserve"> </w:t>
      </w:r>
    </w:p>
    <w:p w:rsidR="00D04E31" w:rsidRPr="00F97C8C" w:rsidRDefault="00D04E31" w:rsidP="00D04E31">
      <w:pPr>
        <w:rPr>
          <w:b/>
          <w:lang w:val="en-GB"/>
        </w:rPr>
      </w:pPr>
      <w:r w:rsidRPr="00F97C8C">
        <w:rPr>
          <w:rFonts w:cstheme="minorHAnsi"/>
          <w:color w:val="000000"/>
          <w:lang w:val="en-GB"/>
        </w:rPr>
        <w:t xml:space="preserve">Course from study programme </w:t>
      </w:r>
      <w:r w:rsidR="00E92DB1" w:rsidRPr="00F97C8C">
        <w:rPr>
          <w:rFonts w:cstheme="minorHAnsi"/>
          <w:color w:val="000000"/>
          <w:lang w:val="en-GB"/>
        </w:rPr>
        <w:t>starting with</w:t>
      </w:r>
      <w:r w:rsidRPr="00F97C8C">
        <w:rPr>
          <w:rFonts w:cstheme="minorHAnsi"/>
          <w:color w:val="000000"/>
          <w:lang w:val="en-GB"/>
        </w:rPr>
        <w:t xml:space="preserve"> the cycle:</w:t>
      </w:r>
      <w:r w:rsidR="00ED601E" w:rsidRPr="00F97C8C">
        <w:rPr>
          <w:rFonts w:cstheme="minorHAnsi"/>
          <w:color w:val="000000"/>
          <w:lang w:val="en-GB"/>
        </w:rPr>
        <w:t xml:space="preserve"> 202</w:t>
      </w:r>
      <w:r w:rsidR="00931BCF" w:rsidRPr="00F97C8C">
        <w:rPr>
          <w:rFonts w:cstheme="minorHAnsi"/>
          <w:color w:val="000000"/>
          <w:lang w:val="en-GB"/>
        </w:rPr>
        <w:t>4</w:t>
      </w:r>
      <w:r w:rsidR="00ED601E" w:rsidRPr="00F97C8C">
        <w:rPr>
          <w:rFonts w:cstheme="minorHAnsi"/>
          <w:color w:val="000000"/>
          <w:lang w:val="en-GB"/>
        </w:rPr>
        <w:t>/202</w:t>
      </w:r>
      <w:r w:rsidR="00931BCF" w:rsidRPr="00F97C8C">
        <w:rPr>
          <w:rFonts w:cstheme="minorHAnsi"/>
          <w:color w:val="000000"/>
          <w:lang w:val="en-GB"/>
        </w:rPr>
        <w:t>5</w:t>
      </w:r>
    </w:p>
    <w:p w:rsidR="004F73CF" w:rsidRPr="00F97C8C" w:rsidRDefault="00D267DB" w:rsidP="004F73CF">
      <w:pPr>
        <w:pStyle w:val="Akapitzlist"/>
        <w:numPr>
          <w:ilvl w:val="0"/>
          <w:numId w:val="25"/>
        </w:numPr>
        <w:rPr>
          <w:b/>
          <w:lang w:val="en-GB"/>
        </w:rPr>
      </w:pPr>
      <w:r w:rsidRPr="00F97C8C">
        <w:rPr>
          <w:b/>
          <w:lang w:val="en-GB"/>
        </w:rPr>
        <w:t>General Information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D1A52" w:rsidRPr="00F97C8C" w:rsidTr="0047354E">
        <w:tc>
          <w:tcPr>
            <w:tcW w:w="4606" w:type="dxa"/>
          </w:tcPr>
          <w:p w:rsidR="002D1A52" w:rsidRPr="00F97C8C" w:rsidRDefault="00D267DB" w:rsidP="0047354E">
            <w:pPr>
              <w:rPr>
                <w:lang w:val="en-GB"/>
              </w:rPr>
            </w:pPr>
            <w:r w:rsidRPr="00F97C8C">
              <w:rPr>
                <w:lang w:val="en-GB"/>
              </w:rPr>
              <w:t>Course name</w:t>
            </w:r>
          </w:p>
        </w:tc>
        <w:tc>
          <w:tcPr>
            <w:tcW w:w="4606" w:type="dxa"/>
          </w:tcPr>
          <w:p w:rsidR="002D1A52" w:rsidRPr="00F97C8C" w:rsidRDefault="00D31C54" w:rsidP="0047354E">
            <w:pPr>
              <w:rPr>
                <w:lang w:val="en-GB"/>
              </w:rPr>
            </w:pPr>
            <w:r>
              <w:rPr>
                <w:lang w:val="en-GB"/>
              </w:rPr>
              <w:t>Business Leader’s Development</w:t>
            </w:r>
          </w:p>
        </w:tc>
      </w:tr>
      <w:tr w:rsidR="002D1A52" w:rsidRPr="00F97C8C" w:rsidTr="00387F68">
        <w:tc>
          <w:tcPr>
            <w:tcW w:w="4606" w:type="dxa"/>
          </w:tcPr>
          <w:p w:rsidR="002D1A52" w:rsidRPr="00F97C8C" w:rsidRDefault="00D267DB" w:rsidP="001C0192">
            <w:pPr>
              <w:rPr>
                <w:lang w:val="en-GB"/>
              </w:rPr>
            </w:pPr>
            <w:r w:rsidRPr="00F97C8C">
              <w:rPr>
                <w:lang w:val="en-GB"/>
              </w:rPr>
              <w:t>Programme</w:t>
            </w:r>
            <w:r w:rsidR="002D1A52" w:rsidRPr="00F97C8C">
              <w:rPr>
                <w:lang w:val="en-GB"/>
              </w:rPr>
              <w:t xml:space="preserve"> </w:t>
            </w:r>
          </w:p>
        </w:tc>
        <w:tc>
          <w:tcPr>
            <w:tcW w:w="4606" w:type="dxa"/>
          </w:tcPr>
          <w:p w:rsidR="002D1A52" w:rsidRPr="00F97C8C" w:rsidRDefault="001B7A64" w:rsidP="001B7A64">
            <w:pPr>
              <w:rPr>
                <w:lang w:val="en-GB"/>
              </w:rPr>
            </w:pPr>
            <w:r w:rsidRPr="00F97C8C">
              <w:rPr>
                <w:lang w:val="en-GB"/>
              </w:rPr>
              <w:t>Management</w:t>
            </w:r>
          </w:p>
        </w:tc>
      </w:tr>
      <w:tr w:rsidR="001C0192" w:rsidRPr="00F97C8C" w:rsidTr="004B6051">
        <w:tc>
          <w:tcPr>
            <w:tcW w:w="4606" w:type="dxa"/>
          </w:tcPr>
          <w:p w:rsidR="001C0192" w:rsidRPr="00F97C8C" w:rsidRDefault="00D267DB" w:rsidP="00D267DB">
            <w:pPr>
              <w:rPr>
                <w:lang w:val="en-GB"/>
              </w:rPr>
            </w:pPr>
            <w:r w:rsidRPr="00F97C8C">
              <w:rPr>
                <w:lang w:val="en-GB"/>
              </w:rPr>
              <w:t xml:space="preserve">Level of studies </w:t>
            </w:r>
            <w:r w:rsidR="001C0192" w:rsidRPr="00F97C8C">
              <w:rPr>
                <w:lang w:val="en-GB"/>
              </w:rPr>
              <w:t>(</w:t>
            </w:r>
            <w:r w:rsidRPr="00F97C8C">
              <w:rPr>
                <w:lang w:val="en-GB"/>
              </w:rPr>
              <w:t>BA</w:t>
            </w:r>
            <w:r w:rsidR="001C0192" w:rsidRPr="00F97C8C">
              <w:rPr>
                <w:lang w:val="en-GB"/>
              </w:rPr>
              <w:t xml:space="preserve">, </w:t>
            </w:r>
            <w:r w:rsidRPr="00F97C8C">
              <w:rPr>
                <w:lang w:val="en-GB"/>
              </w:rPr>
              <w:t>BSc, MA</w:t>
            </w:r>
            <w:r w:rsidR="001C0192" w:rsidRPr="00F97C8C">
              <w:rPr>
                <w:lang w:val="en-GB"/>
              </w:rPr>
              <w:t>,</w:t>
            </w:r>
            <w:r w:rsidRPr="00F97C8C">
              <w:rPr>
                <w:lang w:val="en-GB"/>
              </w:rPr>
              <w:t xml:space="preserve"> MSc, long-cycle MA</w:t>
            </w:r>
            <w:r w:rsidR="001C0192" w:rsidRPr="00F97C8C">
              <w:rPr>
                <w:lang w:val="en-GB"/>
              </w:rPr>
              <w:t>)</w:t>
            </w:r>
          </w:p>
        </w:tc>
        <w:tc>
          <w:tcPr>
            <w:tcW w:w="4606" w:type="dxa"/>
          </w:tcPr>
          <w:p w:rsidR="001C0192" w:rsidRPr="00F97C8C" w:rsidRDefault="00C4741B" w:rsidP="004B6051">
            <w:pPr>
              <w:rPr>
                <w:lang w:val="en-GB"/>
              </w:rPr>
            </w:pPr>
            <w:r>
              <w:rPr>
                <w:lang w:val="en-GB"/>
              </w:rPr>
              <w:t>MA</w:t>
            </w:r>
          </w:p>
        </w:tc>
      </w:tr>
      <w:tr w:rsidR="001C0192" w:rsidRPr="00F97C8C" w:rsidTr="004B6051">
        <w:tc>
          <w:tcPr>
            <w:tcW w:w="4606" w:type="dxa"/>
          </w:tcPr>
          <w:p w:rsidR="001C0192" w:rsidRPr="00F97C8C" w:rsidRDefault="005E6ADB" w:rsidP="005E6ADB">
            <w:pPr>
              <w:rPr>
                <w:lang w:val="en-GB"/>
              </w:rPr>
            </w:pPr>
            <w:r w:rsidRPr="00F97C8C">
              <w:rPr>
                <w:lang w:val="en-GB"/>
              </w:rPr>
              <w:t>Form of</w:t>
            </w:r>
            <w:r w:rsidR="001C0192" w:rsidRPr="00F97C8C">
              <w:rPr>
                <w:lang w:val="en-GB"/>
              </w:rPr>
              <w:t xml:space="preserve"> </w:t>
            </w:r>
            <w:r w:rsidRPr="00F97C8C">
              <w:rPr>
                <w:lang w:val="en-GB"/>
              </w:rPr>
              <w:t>studies</w:t>
            </w:r>
            <w:r w:rsidR="001C0192" w:rsidRPr="00F97C8C">
              <w:rPr>
                <w:lang w:val="en-GB"/>
              </w:rPr>
              <w:t xml:space="preserve"> (</w:t>
            </w:r>
            <w:r w:rsidRPr="00F97C8C">
              <w:rPr>
                <w:lang w:val="en-GB"/>
              </w:rPr>
              <w:t>full-time</w:t>
            </w:r>
            <w:r w:rsidR="001C0192" w:rsidRPr="00F97C8C">
              <w:rPr>
                <w:lang w:val="en-GB"/>
              </w:rPr>
              <w:t xml:space="preserve">, </w:t>
            </w:r>
            <w:r w:rsidRPr="00F97C8C">
              <w:rPr>
                <w:lang w:val="en-GB"/>
              </w:rPr>
              <w:t>part-time</w:t>
            </w:r>
            <w:r w:rsidR="001C0192" w:rsidRPr="00F97C8C">
              <w:rPr>
                <w:lang w:val="en-GB"/>
              </w:rPr>
              <w:t>)</w:t>
            </w:r>
          </w:p>
        </w:tc>
        <w:tc>
          <w:tcPr>
            <w:tcW w:w="4606" w:type="dxa"/>
          </w:tcPr>
          <w:p w:rsidR="001C0192" w:rsidRPr="00F97C8C" w:rsidRDefault="001B7A64" w:rsidP="004B6051">
            <w:pPr>
              <w:rPr>
                <w:lang w:val="en-GB"/>
              </w:rPr>
            </w:pPr>
            <w:r w:rsidRPr="00F97C8C">
              <w:rPr>
                <w:lang w:val="en-GB"/>
              </w:rPr>
              <w:t>Full-time</w:t>
            </w:r>
          </w:p>
        </w:tc>
      </w:tr>
      <w:tr w:rsidR="002D1A52" w:rsidRPr="00F97C8C" w:rsidTr="004B6051">
        <w:tc>
          <w:tcPr>
            <w:tcW w:w="4606" w:type="dxa"/>
          </w:tcPr>
          <w:p w:rsidR="002D1A52" w:rsidRPr="00F97C8C" w:rsidRDefault="005E6ADB" w:rsidP="004B6051">
            <w:pPr>
              <w:rPr>
                <w:lang w:val="en-GB"/>
              </w:rPr>
            </w:pPr>
            <w:r w:rsidRPr="00F97C8C">
              <w:rPr>
                <w:lang w:val="en-GB"/>
              </w:rPr>
              <w:t>Discipline</w:t>
            </w:r>
          </w:p>
        </w:tc>
        <w:tc>
          <w:tcPr>
            <w:tcW w:w="4606" w:type="dxa"/>
          </w:tcPr>
          <w:p w:rsidR="002D1A52" w:rsidRPr="00F97C8C" w:rsidRDefault="001B7A64" w:rsidP="004B6051">
            <w:pPr>
              <w:rPr>
                <w:lang w:val="en-GB"/>
              </w:rPr>
            </w:pPr>
            <w:r w:rsidRPr="00F97C8C">
              <w:rPr>
                <w:lang w:val="en-GB"/>
              </w:rPr>
              <w:t>Management and quality science</w:t>
            </w:r>
          </w:p>
        </w:tc>
      </w:tr>
      <w:tr w:rsidR="00C961A5" w:rsidRPr="00F97C8C" w:rsidTr="002D1A52">
        <w:tc>
          <w:tcPr>
            <w:tcW w:w="4606" w:type="dxa"/>
          </w:tcPr>
          <w:p w:rsidR="00C961A5" w:rsidRPr="00F97C8C" w:rsidRDefault="005E6ADB" w:rsidP="0014139E">
            <w:pPr>
              <w:rPr>
                <w:lang w:val="en-GB"/>
              </w:rPr>
            </w:pPr>
            <w:r w:rsidRPr="00F97C8C">
              <w:rPr>
                <w:lang w:val="en-GB"/>
              </w:rPr>
              <w:t>Language of instruction</w:t>
            </w:r>
          </w:p>
        </w:tc>
        <w:tc>
          <w:tcPr>
            <w:tcW w:w="4606" w:type="dxa"/>
          </w:tcPr>
          <w:p w:rsidR="00C961A5" w:rsidRPr="00F97C8C" w:rsidRDefault="001B7A64" w:rsidP="002D1A52">
            <w:pPr>
              <w:rPr>
                <w:lang w:val="en-GB"/>
              </w:rPr>
            </w:pPr>
            <w:r w:rsidRPr="00F97C8C">
              <w:rPr>
                <w:lang w:val="en-GB"/>
              </w:rPr>
              <w:t>English</w:t>
            </w:r>
          </w:p>
        </w:tc>
      </w:tr>
    </w:tbl>
    <w:p w:rsidR="003501E6" w:rsidRPr="00F97C8C" w:rsidRDefault="003501E6" w:rsidP="004F73CF">
      <w:pPr>
        <w:spacing w:after="0"/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961A5" w:rsidRPr="00F97C8C" w:rsidTr="00C961A5">
        <w:tc>
          <w:tcPr>
            <w:tcW w:w="4606" w:type="dxa"/>
          </w:tcPr>
          <w:p w:rsidR="00C961A5" w:rsidRPr="00F97C8C" w:rsidRDefault="00F9674C" w:rsidP="00D04E31">
            <w:pPr>
              <w:rPr>
                <w:lang w:val="en-GB"/>
              </w:rPr>
            </w:pPr>
            <w:r w:rsidRPr="00F97C8C">
              <w:rPr>
                <w:lang w:val="en-GB"/>
              </w:rPr>
              <w:t>Course coordinator</w:t>
            </w:r>
          </w:p>
        </w:tc>
        <w:tc>
          <w:tcPr>
            <w:tcW w:w="4606" w:type="dxa"/>
          </w:tcPr>
          <w:p w:rsidR="003C473D" w:rsidRPr="00F97C8C" w:rsidRDefault="001B7A64" w:rsidP="002D1A52">
            <w:pPr>
              <w:rPr>
                <w:lang w:val="en-GB"/>
              </w:rPr>
            </w:pPr>
            <w:proofErr w:type="spellStart"/>
            <w:r w:rsidRPr="00F97C8C">
              <w:rPr>
                <w:lang w:val="en-GB"/>
              </w:rPr>
              <w:t>Dr.</w:t>
            </w:r>
            <w:proofErr w:type="spellEnd"/>
            <w:r w:rsidRPr="00F97C8C">
              <w:rPr>
                <w:lang w:val="en-GB"/>
              </w:rPr>
              <w:t xml:space="preserve"> Agnieszka Marek</w:t>
            </w:r>
          </w:p>
        </w:tc>
      </w:tr>
    </w:tbl>
    <w:p w:rsidR="00C961A5" w:rsidRPr="00F97C8C" w:rsidRDefault="00C961A5" w:rsidP="004F73CF">
      <w:pPr>
        <w:spacing w:after="0"/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9"/>
        <w:gridCol w:w="65"/>
        <w:gridCol w:w="2264"/>
        <w:gridCol w:w="2266"/>
        <w:gridCol w:w="2258"/>
      </w:tblGrid>
      <w:tr w:rsidR="00C37A43" w:rsidRPr="00F97C8C" w:rsidTr="00C4741B">
        <w:tc>
          <w:tcPr>
            <w:tcW w:w="2274" w:type="dxa"/>
            <w:gridSpan w:val="2"/>
          </w:tcPr>
          <w:p w:rsidR="00C37A43" w:rsidRPr="00F97C8C" w:rsidRDefault="00F9674C" w:rsidP="00861616">
            <w:pPr>
              <w:jc w:val="center"/>
              <w:rPr>
                <w:lang w:val="en-GB"/>
              </w:rPr>
            </w:pPr>
            <w:r w:rsidRPr="00F97C8C">
              <w:rPr>
                <w:lang w:val="en-GB"/>
              </w:rPr>
              <w:t>Type of class</w:t>
            </w:r>
            <w:r w:rsidR="00FC6CE1" w:rsidRPr="00F97C8C">
              <w:rPr>
                <w:lang w:val="en-GB"/>
              </w:rPr>
              <w:t xml:space="preserve"> </w:t>
            </w:r>
            <w:r w:rsidR="00FC6CE1" w:rsidRPr="00F97C8C">
              <w:rPr>
                <w:i/>
                <w:lang w:val="en-GB"/>
              </w:rPr>
              <w:t>(</w:t>
            </w:r>
            <w:r w:rsidR="00861616" w:rsidRPr="00F97C8C">
              <w:rPr>
                <w:i/>
                <w:lang w:val="en-GB"/>
              </w:rPr>
              <w:t>use only the types mentioned below</w:t>
            </w:r>
            <w:r w:rsidR="00FC6CE1" w:rsidRPr="00F97C8C">
              <w:rPr>
                <w:i/>
                <w:lang w:val="en-GB"/>
              </w:rPr>
              <w:t>)</w:t>
            </w:r>
          </w:p>
        </w:tc>
        <w:tc>
          <w:tcPr>
            <w:tcW w:w="2264" w:type="dxa"/>
          </w:tcPr>
          <w:p w:rsidR="00861616" w:rsidRPr="00F97C8C" w:rsidRDefault="00861616" w:rsidP="00861616">
            <w:pPr>
              <w:jc w:val="center"/>
              <w:rPr>
                <w:rFonts w:ascii="Calibri" w:hAnsi="Calibri" w:cs="Calibri"/>
                <w:bCs/>
                <w:lang w:val="en-GB"/>
              </w:rPr>
            </w:pPr>
            <w:r w:rsidRPr="00F97C8C">
              <w:rPr>
                <w:rFonts w:ascii="Calibri" w:hAnsi="Calibri" w:cs="Calibri"/>
                <w:bCs/>
                <w:lang w:val="en-GB"/>
              </w:rPr>
              <w:t>Number of teaching hours</w:t>
            </w:r>
          </w:p>
          <w:p w:rsidR="00C37A43" w:rsidRPr="00F97C8C" w:rsidRDefault="00C37A43" w:rsidP="00B04272">
            <w:pPr>
              <w:jc w:val="center"/>
              <w:rPr>
                <w:lang w:val="en-GB"/>
              </w:rPr>
            </w:pPr>
          </w:p>
        </w:tc>
        <w:tc>
          <w:tcPr>
            <w:tcW w:w="2266" w:type="dxa"/>
          </w:tcPr>
          <w:p w:rsidR="00C37A43" w:rsidRPr="00F97C8C" w:rsidRDefault="00861616" w:rsidP="00B04272">
            <w:pPr>
              <w:jc w:val="center"/>
              <w:rPr>
                <w:lang w:val="en-GB"/>
              </w:rPr>
            </w:pPr>
            <w:r w:rsidRPr="00F97C8C">
              <w:rPr>
                <w:lang w:val="en-GB"/>
              </w:rPr>
              <w:t>Semester</w:t>
            </w:r>
          </w:p>
        </w:tc>
        <w:tc>
          <w:tcPr>
            <w:tcW w:w="2258" w:type="dxa"/>
          </w:tcPr>
          <w:p w:rsidR="00861616" w:rsidRPr="00F97C8C" w:rsidRDefault="00861616" w:rsidP="00861616">
            <w:pPr>
              <w:jc w:val="center"/>
              <w:rPr>
                <w:rFonts w:ascii="Calibri" w:hAnsi="Calibri" w:cs="Calibri"/>
                <w:bCs/>
                <w:color w:val="000000"/>
                <w:lang w:val="en-GB"/>
              </w:rPr>
            </w:pPr>
            <w:r w:rsidRPr="00F97C8C">
              <w:rPr>
                <w:rFonts w:ascii="Calibri" w:hAnsi="Calibri" w:cs="Calibri"/>
                <w:bCs/>
                <w:color w:val="000000"/>
                <w:lang w:val="en-GB"/>
              </w:rPr>
              <w:t>ECTS Points</w:t>
            </w:r>
          </w:p>
          <w:p w:rsidR="00C37A43" w:rsidRPr="00F97C8C" w:rsidRDefault="00C37A43" w:rsidP="00B04272">
            <w:pPr>
              <w:jc w:val="center"/>
              <w:rPr>
                <w:lang w:val="en-GB"/>
              </w:rPr>
            </w:pPr>
          </w:p>
        </w:tc>
      </w:tr>
      <w:tr w:rsidR="003C473D" w:rsidRPr="00F97C8C" w:rsidTr="00C4741B">
        <w:tc>
          <w:tcPr>
            <w:tcW w:w="2274" w:type="dxa"/>
            <w:gridSpan w:val="2"/>
          </w:tcPr>
          <w:p w:rsidR="003C473D" w:rsidRPr="00F97C8C" w:rsidRDefault="00861616" w:rsidP="002D1A52">
            <w:pPr>
              <w:rPr>
                <w:lang w:val="en-GB"/>
              </w:rPr>
            </w:pPr>
            <w:r w:rsidRPr="00F97C8C">
              <w:rPr>
                <w:lang w:val="en-GB"/>
              </w:rPr>
              <w:t>lecture</w:t>
            </w:r>
          </w:p>
        </w:tc>
        <w:tc>
          <w:tcPr>
            <w:tcW w:w="2264" w:type="dxa"/>
          </w:tcPr>
          <w:p w:rsidR="003C473D" w:rsidRPr="00F97C8C" w:rsidRDefault="003C473D" w:rsidP="002D1A52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3C473D" w:rsidRPr="00F97C8C" w:rsidRDefault="003C473D" w:rsidP="002D1A52">
            <w:pPr>
              <w:rPr>
                <w:lang w:val="en-GB"/>
              </w:rPr>
            </w:pPr>
          </w:p>
        </w:tc>
        <w:tc>
          <w:tcPr>
            <w:tcW w:w="2258" w:type="dxa"/>
            <w:vMerge w:val="restart"/>
          </w:tcPr>
          <w:p w:rsidR="003C473D" w:rsidRPr="00F97C8C" w:rsidRDefault="00C4741B" w:rsidP="002D1A52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  <w:tr w:rsidR="003C473D" w:rsidRPr="00F97C8C" w:rsidTr="00C4741B">
        <w:tc>
          <w:tcPr>
            <w:tcW w:w="2274" w:type="dxa"/>
            <w:gridSpan w:val="2"/>
          </w:tcPr>
          <w:p w:rsidR="003C473D" w:rsidRPr="00F97C8C" w:rsidRDefault="00F85888" w:rsidP="002D1A52">
            <w:pPr>
              <w:rPr>
                <w:lang w:val="en-GB"/>
              </w:rPr>
            </w:pPr>
            <w:r w:rsidRPr="00F97C8C">
              <w:rPr>
                <w:lang w:val="en-GB"/>
              </w:rPr>
              <w:t>T</w:t>
            </w:r>
            <w:r w:rsidR="00861616" w:rsidRPr="00F97C8C">
              <w:rPr>
                <w:lang w:val="en-GB"/>
              </w:rPr>
              <w:t>utorial</w:t>
            </w:r>
          </w:p>
        </w:tc>
        <w:tc>
          <w:tcPr>
            <w:tcW w:w="2264" w:type="dxa"/>
          </w:tcPr>
          <w:p w:rsidR="003C473D" w:rsidRPr="00F97C8C" w:rsidRDefault="00C4741B" w:rsidP="002D1A52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2266" w:type="dxa"/>
          </w:tcPr>
          <w:p w:rsidR="003C473D" w:rsidRPr="00F97C8C" w:rsidRDefault="00C4741B" w:rsidP="002D1A52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8C0984">
              <w:rPr>
                <w:lang w:val="en-GB"/>
              </w:rPr>
              <w:t>I</w:t>
            </w:r>
          </w:p>
        </w:tc>
        <w:tc>
          <w:tcPr>
            <w:tcW w:w="2258" w:type="dxa"/>
            <w:vMerge/>
          </w:tcPr>
          <w:p w:rsidR="003C473D" w:rsidRPr="00F97C8C" w:rsidRDefault="003C473D" w:rsidP="002D1A52">
            <w:pPr>
              <w:rPr>
                <w:lang w:val="en-GB"/>
              </w:rPr>
            </w:pPr>
          </w:p>
        </w:tc>
      </w:tr>
      <w:tr w:rsidR="003C473D" w:rsidRPr="00F97C8C" w:rsidTr="00C4741B">
        <w:tc>
          <w:tcPr>
            <w:tcW w:w="2274" w:type="dxa"/>
            <w:gridSpan w:val="2"/>
          </w:tcPr>
          <w:p w:rsidR="003C473D" w:rsidRPr="00F97C8C" w:rsidRDefault="00F85888" w:rsidP="002D1A52">
            <w:pPr>
              <w:rPr>
                <w:lang w:val="en-GB"/>
              </w:rPr>
            </w:pPr>
            <w:r w:rsidRPr="00F97C8C">
              <w:rPr>
                <w:lang w:val="en-GB"/>
              </w:rPr>
              <w:t>C</w:t>
            </w:r>
            <w:r w:rsidR="00861616" w:rsidRPr="00F97C8C">
              <w:rPr>
                <w:lang w:val="en-GB"/>
              </w:rPr>
              <w:t>lasses</w:t>
            </w:r>
          </w:p>
        </w:tc>
        <w:tc>
          <w:tcPr>
            <w:tcW w:w="2264" w:type="dxa"/>
          </w:tcPr>
          <w:p w:rsidR="003C473D" w:rsidRPr="00F97C8C" w:rsidRDefault="003C473D" w:rsidP="002D1A52">
            <w:pPr>
              <w:rPr>
                <w:lang w:val="en-GB"/>
              </w:rPr>
            </w:pPr>
          </w:p>
        </w:tc>
        <w:tc>
          <w:tcPr>
            <w:tcW w:w="2266" w:type="dxa"/>
          </w:tcPr>
          <w:p w:rsidR="003C473D" w:rsidRPr="00F97C8C" w:rsidRDefault="003C473D" w:rsidP="002D1A52">
            <w:pPr>
              <w:rPr>
                <w:lang w:val="en-GB"/>
              </w:rPr>
            </w:pPr>
          </w:p>
        </w:tc>
        <w:tc>
          <w:tcPr>
            <w:tcW w:w="2258" w:type="dxa"/>
            <w:vMerge/>
          </w:tcPr>
          <w:p w:rsidR="003C473D" w:rsidRPr="00F97C8C" w:rsidRDefault="003C473D" w:rsidP="002D1A52">
            <w:pPr>
              <w:rPr>
                <w:lang w:val="en-GB"/>
              </w:rPr>
            </w:pPr>
          </w:p>
        </w:tc>
      </w:tr>
      <w:tr w:rsidR="004F73CF" w:rsidRPr="00F97C8C" w:rsidTr="00C4741B">
        <w:tc>
          <w:tcPr>
            <w:tcW w:w="2209" w:type="dxa"/>
          </w:tcPr>
          <w:p w:rsidR="004F73CF" w:rsidRPr="00F97C8C" w:rsidRDefault="00E32F6B" w:rsidP="002D1A52">
            <w:pPr>
              <w:rPr>
                <w:lang w:val="en-GB"/>
              </w:rPr>
            </w:pPr>
            <w:r w:rsidRPr="00F97C8C">
              <w:rPr>
                <w:lang w:val="en-GB"/>
              </w:rPr>
              <w:t xml:space="preserve">Course </w:t>
            </w:r>
            <w:r w:rsidR="007505C2" w:rsidRPr="00F97C8C">
              <w:rPr>
                <w:lang w:val="en-GB"/>
              </w:rPr>
              <w:t>pre-requisites</w:t>
            </w:r>
          </w:p>
        </w:tc>
        <w:tc>
          <w:tcPr>
            <w:tcW w:w="6853" w:type="dxa"/>
            <w:gridSpan w:val="4"/>
          </w:tcPr>
          <w:p w:rsidR="004F73CF" w:rsidRPr="00F97C8C" w:rsidRDefault="00C4741B" w:rsidP="002D1A52">
            <w:pPr>
              <w:rPr>
                <w:lang w:val="en-GB"/>
              </w:rPr>
            </w:pPr>
            <w:r>
              <w:rPr>
                <w:lang w:val="en-GB"/>
              </w:rPr>
              <w:t>Leadership</w:t>
            </w:r>
          </w:p>
        </w:tc>
      </w:tr>
    </w:tbl>
    <w:p w:rsidR="004F73CF" w:rsidRPr="00F97C8C" w:rsidRDefault="004F73CF" w:rsidP="004F73CF">
      <w:pPr>
        <w:spacing w:after="0"/>
        <w:rPr>
          <w:lang w:val="en-GB"/>
        </w:rPr>
      </w:pPr>
    </w:p>
    <w:p w:rsidR="008215CC" w:rsidRPr="00F97C8C" w:rsidRDefault="008215CC" w:rsidP="008215CC">
      <w:pPr>
        <w:spacing w:after="0"/>
        <w:rPr>
          <w:lang w:val="en-GB"/>
        </w:rPr>
      </w:pPr>
    </w:p>
    <w:p w:rsidR="004F73CF" w:rsidRPr="00F97C8C" w:rsidRDefault="00E32F6B" w:rsidP="004F73CF">
      <w:pPr>
        <w:pStyle w:val="Akapitzlist"/>
        <w:numPr>
          <w:ilvl w:val="0"/>
          <w:numId w:val="25"/>
        </w:numPr>
        <w:rPr>
          <w:b/>
          <w:lang w:val="en-GB"/>
        </w:rPr>
      </w:pPr>
      <w:r w:rsidRPr="00F97C8C">
        <w:rPr>
          <w:b/>
          <w:lang w:val="en-GB"/>
        </w:rPr>
        <w:t>Course Objectives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RPr="00F97C8C" w:rsidTr="004F73CF">
        <w:tc>
          <w:tcPr>
            <w:tcW w:w="9212" w:type="dxa"/>
          </w:tcPr>
          <w:p w:rsidR="004F73CF" w:rsidRPr="00F97C8C" w:rsidRDefault="006C67BB" w:rsidP="00C4741B">
            <w:pPr>
              <w:rPr>
                <w:lang w:val="en-GB"/>
              </w:rPr>
            </w:pPr>
            <w:r w:rsidRPr="00F97C8C">
              <w:rPr>
                <w:lang w:val="en-GB"/>
              </w:rPr>
              <w:t>Getting knowledge about</w:t>
            </w:r>
            <w:r w:rsidR="00931BCF" w:rsidRPr="00F97C8C">
              <w:rPr>
                <w:lang w:val="en-GB"/>
              </w:rPr>
              <w:t xml:space="preserve"> </w:t>
            </w:r>
            <w:r w:rsidR="00C4741B">
              <w:rPr>
                <w:lang w:val="en-GB"/>
              </w:rPr>
              <w:t>methods of leaders’ development</w:t>
            </w:r>
            <w:r w:rsidR="00931BCF" w:rsidRPr="00F97C8C">
              <w:rPr>
                <w:lang w:val="en-GB"/>
              </w:rPr>
              <w:t xml:space="preserve"> </w:t>
            </w:r>
          </w:p>
        </w:tc>
      </w:tr>
      <w:tr w:rsidR="004F73CF" w:rsidRPr="00F97C8C" w:rsidTr="004F73CF">
        <w:tc>
          <w:tcPr>
            <w:tcW w:w="9212" w:type="dxa"/>
          </w:tcPr>
          <w:p w:rsidR="004F73CF" w:rsidRPr="00F97C8C" w:rsidRDefault="004F73CF" w:rsidP="004F73CF">
            <w:pPr>
              <w:rPr>
                <w:lang w:val="en-GB"/>
              </w:rPr>
            </w:pPr>
          </w:p>
        </w:tc>
      </w:tr>
      <w:tr w:rsidR="004F73CF" w:rsidRPr="00F97C8C" w:rsidTr="004F73CF">
        <w:tc>
          <w:tcPr>
            <w:tcW w:w="9212" w:type="dxa"/>
          </w:tcPr>
          <w:p w:rsidR="004F73CF" w:rsidRPr="00F97C8C" w:rsidRDefault="004F73CF" w:rsidP="004F73CF">
            <w:pPr>
              <w:rPr>
                <w:lang w:val="en-GB"/>
              </w:rPr>
            </w:pPr>
          </w:p>
        </w:tc>
      </w:tr>
    </w:tbl>
    <w:p w:rsidR="003C473D" w:rsidRPr="00F97C8C" w:rsidRDefault="003C473D" w:rsidP="004F73CF">
      <w:pPr>
        <w:spacing w:after="0"/>
        <w:rPr>
          <w:lang w:val="en-GB"/>
        </w:rPr>
      </w:pPr>
    </w:p>
    <w:p w:rsidR="004F73CF" w:rsidRPr="00F97C8C" w:rsidRDefault="004F73CF" w:rsidP="004F73CF">
      <w:pPr>
        <w:spacing w:after="0"/>
        <w:rPr>
          <w:lang w:val="en-GB"/>
        </w:rPr>
      </w:pPr>
    </w:p>
    <w:p w:rsidR="004F73CF" w:rsidRPr="00F97C8C" w:rsidRDefault="00E32F6B" w:rsidP="001051F5">
      <w:pPr>
        <w:pStyle w:val="Akapitzlist"/>
        <w:numPr>
          <w:ilvl w:val="0"/>
          <w:numId w:val="25"/>
        </w:numPr>
        <w:rPr>
          <w:b/>
          <w:lang w:val="en-GB"/>
        </w:rPr>
      </w:pPr>
      <w:r w:rsidRPr="00F97C8C">
        <w:rPr>
          <w:b/>
          <w:lang w:val="en-GB"/>
        </w:rPr>
        <w:t xml:space="preserve">Course learning </w:t>
      </w:r>
      <w:r w:rsidR="00A47524" w:rsidRPr="00F97C8C">
        <w:rPr>
          <w:b/>
          <w:lang w:val="en-GB"/>
        </w:rPr>
        <w:t>outcomes</w:t>
      </w:r>
      <w:r w:rsidR="004F73CF" w:rsidRPr="00F97C8C">
        <w:rPr>
          <w:b/>
          <w:lang w:val="en-GB"/>
        </w:rPr>
        <w:t xml:space="preserve"> </w:t>
      </w:r>
      <w:r w:rsidR="00A47524" w:rsidRPr="00F97C8C">
        <w:rPr>
          <w:b/>
          <w:lang w:val="en-GB"/>
        </w:rPr>
        <w:t>with reference to</w:t>
      </w:r>
      <w:r w:rsidR="004F73CF" w:rsidRPr="00F97C8C">
        <w:rPr>
          <w:b/>
          <w:lang w:val="en-GB"/>
        </w:rPr>
        <w:t xml:space="preserve"> </w:t>
      </w:r>
      <w:r w:rsidR="00A47524" w:rsidRPr="00F97C8C">
        <w:rPr>
          <w:b/>
          <w:lang w:val="en-GB"/>
        </w:rPr>
        <w:t>programme learning outcomes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5514"/>
        <w:gridCol w:w="2135"/>
      </w:tblGrid>
      <w:tr w:rsidR="004F73CF" w:rsidRPr="00F97C8C" w:rsidTr="00427AC0">
        <w:tc>
          <w:tcPr>
            <w:tcW w:w="1413" w:type="dxa"/>
            <w:vAlign w:val="center"/>
          </w:tcPr>
          <w:p w:rsidR="00A47524" w:rsidRPr="006A5734" w:rsidRDefault="00A47524" w:rsidP="00A47524">
            <w:pPr>
              <w:spacing w:line="24" w:lineRule="atLeast"/>
              <w:ind w:firstLine="33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6A5734">
              <w:rPr>
                <w:rFonts w:cstheme="minorHAnsi"/>
                <w:sz w:val="20"/>
                <w:szCs w:val="20"/>
                <w:lang w:val="en-GB"/>
              </w:rPr>
              <w:t>Symbol</w:t>
            </w:r>
          </w:p>
          <w:p w:rsidR="004F73CF" w:rsidRPr="006A5734" w:rsidRDefault="004F73CF" w:rsidP="00A47524">
            <w:pPr>
              <w:spacing w:line="24" w:lineRule="atLeast"/>
              <w:ind w:firstLine="33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514" w:type="dxa"/>
            <w:vAlign w:val="center"/>
          </w:tcPr>
          <w:p w:rsidR="004F73CF" w:rsidRPr="006A5734" w:rsidRDefault="00A47524" w:rsidP="00A4752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6A5734">
              <w:rPr>
                <w:rFonts w:cstheme="minorHAnsi"/>
                <w:sz w:val="20"/>
                <w:szCs w:val="20"/>
                <w:lang w:val="en-GB"/>
              </w:rPr>
              <w:t>Description of course learning outcome</w:t>
            </w:r>
          </w:p>
          <w:p w:rsidR="00EC5C8B" w:rsidRPr="006A5734" w:rsidRDefault="00EC5C8B" w:rsidP="00A4752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  <w:vAlign w:val="center"/>
          </w:tcPr>
          <w:p w:rsidR="004F73CF" w:rsidRPr="006A5734" w:rsidRDefault="00A47524" w:rsidP="00556FCA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6A5734">
              <w:rPr>
                <w:rFonts w:cstheme="minorHAnsi"/>
                <w:sz w:val="20"/>
                <w:szCs w:val="20"/>
                <w:lang w:val="en-GB"/>
              </w:rPr>
              <w:t>Reference to programme learning outcome</w:t>
            </w:r>
          </w:p>
        </w:tc>
      </w:tr>
      <w:tr w:rsidR="004F73CF" w:rsidRPr="00F97C8C" w:rsidTr="00E0308D">
        <w:tc>
          <w:tcPr>
            <w:tcW w:w="9062" w:type="dxa"/>
            <w:gridSpan w:val="3"/>
          </w:tcPr>
          <w:p w:rsidR="004F73CF" w:rsidRPr="006A5734" w:rsidRDefault="00A47524" w:rsidP="008C098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6A5734">
              <w:rPr>
                <w:rFonts w:cstheme="minorHAnsi"/>
                <w:sz w:val="20"/>
                <w:szCs w:val="20"/>
                <w:lang w:val="en-GB"/>
              </w:rPr>
              <w:t>KNOWLEDGE</w:t>
            </w:r>
          </w:p>
        </w:tc>
      </w:tr>
      <w:tr w:rsidR="004F73CF" w:rsidRPr="00F97C8C" w:rsidTr="00427AC0">
        <w:tc>
          <w:tcPr>
            <w:tcW w:w="1413" w:type="dxa"/>
          </w:tcPr>
          <w:p w:rsidR="004F73CF" w:rsidRPr="006A5734" w:rsidRDefault="008C0984" w:rsidP="004F73C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W_0</w:t>
            </w:r>
            <w:r w:rsidR="00EC5C8B" w:rsidRPr="006A573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14" w:type="dxa"/>
          </w:tcPr>
          <w:p w:rsidR="00EC5C8B" w:rsidRPr="006A5734" w:rsidRDefault="008C0984" w:rsidP="00EC5C8B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pl-PL"/>
              </w:rPr>
              <w:t>The S</w:t>
            </w:r>
            <w:r w:rsidRPr="008C0984">
              <w:rPr>
                <w:rFonts w:eastAsia="Times New Roman" w:cstheme="minorHAnsi"/>
                <w:sz w:val="20"/>
                <w:szCs w:val="20"/>
                <w:lang w:val="en-GB" w:eastAsia="pl-PL"/>
              </w:rPr>
              <w:t>tudent understands</w:t>
            </w:r>
            <w:r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 m</w:t>
            </w:r>
            <w:r w:rsidR="00EC5C8B" w:rsidRPr="006A5734">
              <w:rPr>
                <w:rFonts w:eastAsia="Times New Roman" w:cstheme="minorHAnsi"/>
                <w:sz w:val="20"/>
                <w:szCs w:val="20"/>
                <w:lang w:val="en-GB" w:eastAsia="pl-PL"/>
              </w:rPr>
              <w:t xml:space="preserve">ethodology, theories and terminology of management that enables to analysis and synthesis of knowledge on management </w:t>
            </w:r>
            <w:r w:rsidR="00EC5C8B" w:rsidRPr="006A573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35" w:type="dxa"/>
          </w:tcPr>
          <w:p w:rsidR="004F73CF" w:rsidRPr="006A5734" w:rsidRDefault="00427AC0" w:rsidP="004F73C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A5734">
              <w:rPr>
                <w:rFonts w:cstheme="minorHAnsi"/>
                <w:sz w:val="20"/>
                <w:szCs w:val="20"/>
                <w:lang w:val="en-GB"/>
              </w:rPr>
              <w:t>K_W01</w:t>
            </w:r>
          </w:p>
        </w:tc>
      </w:tr>
      <w:tr w:rsidR="007A7DEE" w:rsidRPr="00F97C8C" w:rsidTr="00427AC0">
        <w:tc>
          <w:tcPr>
            <w:tcW w:w="1413" w:type="dxa"/>
          </w:tcPr>
          <w:p w:rsidR="007A7DEE" w:rsidRPr="006A5734" w:rsidRDefault="008C0984" w:rsidP="004F73C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W_0</w:t>
            </w:r>
            <w:r w:rsidR="00EC5C8B" w:rsidRPr="006A573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514" w:type="dxa"/>
          </w:tcPr>
          <w:p w:rsidR="007A7DEE" w:rsidRPr="006A5734" w:rsidRDefault="008C0984" w:rsidP="00EC5C8B">
            <w:pPr>
              <w:rPr>
                <w:rFonts w:eastAsia="Times New Roman" w:cstheme="minorHAnsi"/>
                <w:sz w:val="20"/>
                <w:szCs w:val="20"/>
                <w:lang w:val="en-GB" w:eastAsia="pl-PL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The S</w:t>
            </w:r>
            <w:r w:rsidRPr="008C0984">
              <w:rPr>
                <w:rFonts w:cstheme="minorHAnsi"/>
                <w:sz w:val="20"/>
                <w:szCs w:val="20"/>
                <w:lang w:val="en-GB"/>
              </w:rPr>
              <w:t>tudent explains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m</w:t>
            </w:r>
            <w:r w:rsidR="00EC5C8B" w:rsidRPr="006A5734">
              <w:rPr>
                <w:rFonts w:cstheme="minorHAnsi"/>
                <w:sz w:val="20"/>
                <w:szCs w:val="20"/>
                <w:lang w:val="en-GB"/>
              </w:rPr>
              <w:t>eaning of a human</w:t>
            </w:r>
            <w:r w:rsidR="00390321" w:rsidRPr="006A573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EC5C8B" w:rsidRPr="006A5734">
              <w:rPr>
                <w:rFonts w:cstheme="minorHAnsi"/>
                <w:sz w:val="20"/>
                <w:szCs w:val="20"/>
                <w:lang w:val="en-GB"/>
              </w:rPr>
              <w:t xml:space="preserve">being for an organisation and its environment </w:t>
            </w:r>
          </w:p>
        </w:tc>
        <w:tc>
          <w:tcPr>
            <w:tcW w:w="2135" w:type="dxa"/>
          </w:tcPr>
          <w:p w:rsidR="007A7DEE" w:rsidRPr="006A5734" w:rsidRDefault="00427AC0" w:rsidP="004F73C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A5734">
              <w:rPr>
                <w:rFonts w:cstheme="minorHAnsi"/>
                <w:sz w:val="20"/>
                <w:szCs w:val="20"/>
                <w:lang w:val="en-GB"/>
              </w:rPr>
              <w:t>K_W</w:t>
            </w:r>
            <w:r w:rsidR="00EC5C8B" w:rsidRPr="006A5734">
              <w:rPr>
                <w:rFonts w:cstheme="minorHAnsi"/>
                <w:sz w:val="20"/>
                <w:szCs w:val="20"/>
                <w:lang w:val="en-GB"/>
              </w:rPr>
              <w:t>07</w:t>
            </w:r>
          </w:p>
        </w:tc>
      </w:tr>
      <w:tr w:rsidR="004F73CF" w:rsidRPr="00F97C8C" w:rsidTr="00E0308D">
        <w:tc>
          <w:tcPr>
            <w:tcW w:w="9062" w:type="dxa"/>
            <w:gridSpan w:val="3"/>
          </w:tcPr>
          <w:p w:rsidR="004F73CF" w:rsidRPr="006A5734" w:rsidRDefault="00A47524" w:rsidP="008C098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6A5734">
              <w:rPr>
                <w:rFonts w:cstheme="minorHAnsi"/>
                <w:sz w:val="20"/>
                <w:szCs w:val="20"/>
                <w:lang w:val="en-GB"/>
              </w:rPr>
              <w:t>SKILLS</w:t>
            </w:r>
          </w:p>
        </w:tc>
      </w:tr>
      <w:tr w:rsidR="007A7DEE" w:rsidRPr="00F97C8C" w:rsidTr="00427AC0">
        <w:tc>
          <w:tcPr>
            <w:tcW w:w="1413" w:type="dxa"/>
          </w:tcPr>
          <w:p w:rsidR="007A7DEE" w:rsidRPr="006A5734" w:rsidRDefault="008C0984" w:rsidP="007A7DE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U_0</w:t>
            </w:r>
            <w:r w:rsidR="00390321" w:rsidRPr="006A573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14" w:type="dxa"/>
          </w:tcPr>
          <w:p w:rsidR="00390321" w:rsidRPr="006A5734" w:rsidRDefault="008C0984" w:rsidP="00390321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 w:eastAsia="pl-PL"/>
              </w:rPr>
              <w:t>The Student u</w:t>
            </w:r>
            <w:r w:rsidR="006A5734" w:rsidRPr="006A5734">
              <w:rPr>
                <w:rFonts w:cstheme="minorHAnsi"/>
                <w:sz w:val="20"/>
                <w:szCs w:val="20"/>
                <w:lang w:val="en-GB" w:eastAsia="pl-PL"/>
              </w:rPr>
              <w:t>se</w:t>
            </w:r>
            <w:r>
              <w:rPr>
                <w:rFonts w:cstheme="minorHAnsi"/>
                <w:sz w:val="20"/>
                <w:szCs w:val="20"/>
                <w:lang w:val="en-GB" w:eastAsia="pl-PL"/>
              </w:rPr>
              <w:t>s</w:t>
            </w:r>
            <w:r w:rsidR="006A5734" w:rsidRPr="006A5734">
              <w:rPr>
                <w:rFonts w:cstheme="minorHAnsi"/>
                <w:sz w:val="20"/>
                <w:szCs w:val="20"/>
                <w:lang w:val="en-GB" w:eastAsia="pl-PL"/>
              </w:rPr>
              <w:t xml:space="preserve"> theoretical knowledge on management and connected scientific disciplines to analyse and interpret or solve practical  management problems </w:t>
            </w:r>
          </w:p>
        </w:tc>
        <w:tc>
          <w:tcPr>
            <w:tcW w:w="2135" w:type="dxa"/>
          </w:tcPr>
          <w:p w:rsidR="007A7DEE" w:rsidRPr="006A5734" w:rsidRDefault="00427AC0" w:rsidP="007A7DE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A5734">
              <w:rPr>
                <w:rFonts w:cstheme="minorHAnsi"/>
                <w:sz w:val="20"/>
                <w:szCs w:val="20"/>
              </w:rPr>
              <w:t>K_U01</w:t>
            </w:r>
          </w:p>
        </w:tc>
      </w:tr>
      <w:tr w:rsidR="00427AC0" w:rsidRPr="00F97C8C" w:rsidTr="00E0308D">
        <w:tc>
          <w:tcPr>
            <w:tcW w:w="9062" w:type="dxa"/>
            <w:gridSpan w:val="3"/>
          </w:tcPr>
          <w:p w:rsidR="00427AC0" w:rsidRPr="006A5734" w:rsidRDefault="00427AC0" w:rsidP="008C0984">
            <w:pPr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6A5734">
              <w:rPr>
                <w:rFonts w:cstheme="minorHAnsi"/>
                <w:sz w:val="20"/>
                <w:szCs w:val="20"/>
                <w:lang w:val="en-GB"/>
              </w:rPr>
              <w:t xml:space="preserve">SOCIAL COMPETENCIES </w:t>
            </w:r>
          </w:p>
        </w:tc>
      </w:tr>
      <w:tr w:rsidR="00427AC0" w:rsidRPr="00F97C8C" w:rsidTr="00427AC0">
        <w:tc>
          <w:tcPr>
            <w:tcW w:w="1413" w:type="dxa"/>
          </w:tcPr>
          <w:p w:rsidR="00427AC0" w:rsidRPr="006A5734" w:rsidRDefault="008C0984" w:rsidP="00427AC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t>K_01</w:t>
            </w:r>
          </w:p>
        </w:tc>
        <w:tc>
          <w:tcPr>
            <w:tcW w:w="5514" w:type="dxa"/>
          </w:tcPr>
          <w:p w:rsidR="00427AC0" w:rsidRPr="006A5734" w:rsidRDefault="008C0984" w:rsidP="001B02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S</w:t>
            </w:r>
            <w:r w:rsidR="001B029D">
              <w:rPr>
                <w:rFonts w:cstheme="minorHAnsi"/>
                <w:sz w:val="20"/>
                <w:szCs w:val="20"/>
              </w:rPr>
              <w:t>tudent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</w:t>
            </w:r>
            <w:r w:rsidR="006A5734" w:rsidRPr="006A5734">
              <w:rPr>
                <w:rFonts w:cstheme="minorHAnsi"/>
                <w:sz w:val="20"/>
                <w:szCs w:val="20"/>
              </w:rPr>
              <w:t>ormulate</w:t>
            </w:r>
            <w:r w:rsidR="001B029D">
              <w:rPr>
                <w:rFonts w:cstheme="minorHAnsi"/>
                <w:sz w:val="20"/>
                <w:szCs w:val="20"/>
              </w:rPr>
              <w:t>s</w:t>
            </w:r>
            <w:proofErr w:type="spellEnd"/>
            <w:r w:rsidR="006A5734" w:rsidRPr="006A573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A5734" w:rsidRPr="006A5734">
              <w:rPr>
                <w:rFonts w:cstheme="minorHAnsi"/>
                <w:sz w:val="20"/>
                <w:szCs w:val="20"/>
              </w:rPr>
              <w:t>own</w:t>
            </w:r>
            <w:proofErr w:type="spellEnd"/>
            <w:r w:rsidR="006A5734" w:rsidRPr="006A573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A5734" w:rsidRPr="006A5734">
              <w:rPr>
                <w:rFonts w:cstheme="minorHAnsi"/>
                <w:sz w:val="20"/>
                <w:szCs w:val="20"/>
              </w:rPr>
              <w:t>opinions</w:t>
            </w:r>
            <w:proofErr w:type="spellEnd"/>
            <w:r w:rsidR="006A5734" w:rsidRPr="006A5734">
              <w:rPr>
                <w:rFonts w:cstheme="minorHAnsi"/>
                <w:sz w:val="20"/>
                <w:szCs w:val="20"/>
              </w:rPr>
              <w:t xml:space="preserve"> on </w:t>
            </w:r>
            <w:proofErr w:type="spellStart"/>
            <w:r w:rsidR="006A5734" w:rsidRPr="006A5734">
              <w:rPr>
                <w:rFonts w:cstheme="minorHAnsi"/>
                <w:sz w:val="20"/>
                <w:szCs w:val="20"/>
              </w:rPr>
              <w:t>gained</w:t>
            </w:r>
            <w:proofErr w:type="spellEnd"/>
            <w:r w:rsidR="006A5734" w:rsidRPr="006A573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A5734" w:rsidRPr="006A5734">
              <w:rPr>
                <w:rFonts w:cstheme="minorHAnsi"/>
                <w:sz w:val="20"/>
                <w:szCs w:val="20"/>
              </w:rPr>
              <w:t>knowledge</w:t>
            </w:r>
            <w:proofErr w:type="spellEnd"/>
            <w:r w:rsidR="006A5734" w:rsidRPr="006A57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</w:tcPr>
          <w:p w:rsidR="00427AC0" w:rsidRPr="006A5734" w:rsidRDefault="00200C4C" w:rsidP="00200C4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A5734">
              <w:rPr>
                <w:rFonts w:cstheme="minorHAnsi"/>
                <w:sz w:val="20"/>
                <w:szCs w:val="20"/>
                <w:lang w:val="en-GB"/>
              </w:rPr>
              <w:t xml:space="preserve">K_K01 </w:t>
            </w:r>
          </w:p>
        </w:tc>
      </w:tr>
      <w:tr w:rsidR="00200C4C" w:rsidRPr="00F97C8C" w:rsidTr="00427AC0">
        <w:tc>
          <w:tcPr>
            <w:tcW w:w="1413" w:type="dxa"/>
          </w:tcPr>
          <w:p w:rsidR="00200C4C" w:rsidRPr="006A5734" w:rsidRDefault="008C0984" w:rsidP="00200C4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K_02</w:t>
            </w:r>
          </w:p>
        </w:tc>
        <w:tc>
          <w:tcPr>
            <w:tcW w:w="5514" w:type="dxa"/>
          </w:tcPr>
          <w:p w:rsidR="00200C4C" w:rsidRPr="006A5734" w:rsidRDefault="008C0984" w:rsidP="00200C4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 w:eastAsia="pl-PL"/>
              </w:rPr>
              <w:t>The S</w:t>
            </w:r>
            <w:r w:rsidRPr="008C0984">
              <w:rPr>
                <w:rFonts w:cstheme="minorHAnsi"/>
                <w:sz w:val="20"/>
                <w:szCs w:val="20"/>
                <w:lang w:val="en-GB" w:eastAsia="pl-PL"/>
              </w:rPr>
              <w:t>tudent takes responsibility for</w:t>
            </w:r>
            <w:r>
              <w:rPr>
                <w:rFonts w:cstheme="minorHAnsi"/>
                <w:sz w:val="20"/>
                <w:szCs w:val="20"/>
                <w:lang w:val="en-GB" w:eastAsia="pl-PL"/>
              </w:rPr>
              <w:t xml:space="preserve"> </w:t>
            </w:r>
            <w:r w:rsidR="00200C4C" w:rsidRPr="006A5734">
              <w:rPr>
                <w:rFonts w:cstheme="minorHAnsi"/>
                <w:sz w:val="20"/>
                <w:szCs w:val="20"/>
                <w:lang w:val="en-GB" w:eastAsia="pl-PL"/>
              </w:rPr>
              <w:t>solving management problems in a professional and ethical manner</w:t>
            </w:r>
          </w:p>
        </w:tc>
        <w:tc>
          <w:tcPr>
            <w:tcW w:w="2135" w:type="dxa"/>
          </w:tcPr>
          <w:p w:rsidR="00200C4C" w:rsidRPr="006A5734" w:rsidRDefault="00200C4C" w:rsidP="00200C4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A5734">
              <w:rPr>
                <w:rFonts w:cstheme="minorHAnsi"/>
                <w:sz w:val="20"/>
                <w:szCs w:val="20"/>
                <w:lang w:val="en-GB"/>
              </w:rPr>
              <w:t>K_K06</w:t>
            </w:r>
          </w:p>
        </w:tc>
      </w:tr>
    </w:tbl>
    <w:p w:rsidR="003C473D" w:rsidRPr="00F97C8C" w:rsidRDefault="003C473D" w:rsidP="003C473D">
      <w:pPr>
        <w:pStyle w:val="Akapitzlist"/>
        <w:ind w:left="1080"/>
        <w:rPr>
          <w:b/>
          <w:lang w:val="en-GB"/>
        </w:rPr>
      </w:pPr>
    </w:p>
    <w:p w:rsidR="00FC6CE1" w:rsidRPr="00F97C8C" w:rsidRDefault="00A47524" w:rsidP="00583DB9">
      <w:pPr>
        <w:pStyle w:val="Akapitzlist"/>
        <w:numPr>
          <w:ilvl w:val="0"/>
          <w:numId w:val="25"/>
        </w:numPr>
        <w:rPr>
          <w:b/>
          <w:lang w:val="en-GB"/>
        </w:rPr>
      </w:pPr>
      <w:r w:rsidRPr="00F97C8C">
        <w:rPr>
          <w:b/>
          <w:lang w:val="en-GB"/>
        </w:rPr>
        <w:lastRenderedPageBreak/>
        <w:t>Course Content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F97C8C" w:rsidTr="008C0984">
        <w:tc>
          <w:tcPr>
            <w:tcW w:w="9062" w:type="dxa"/>
          </w:tcPr>
          <w:p w:rsidR="00931BCF" w:rsidRPr="00F97C8C" w:rsidRDefault="006A5734" w:rsidP="00200C4C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Tutorial</w:t>
            </w:r>
            <w:r w:rsidR="00200C4C">
              <w:rPr>
                <w:lang w:val="en-GB"/>
              </w:rPr>
              <w:t>:</w:t>
            </w:r>
          </w:p>
          <w:p w:rsidR="00FC6CE1" w:rsidRDefault="006A5734" w:rsidP="006A5734">
            <w:pPr>
              <w:pStyle w:val="Akapitzlist"/>
              <w:numPr>
                <w:ilvl w:val="0"/>
                <w:numId w:val="32"/>
              </w:numPr>
              <w:rPr>
                <w:sz w:val="20"/>
                <w:szCs w:val="20"/>
                <w:lang w:val="en-GB"/>
              </w:rPr>
            </w:pPr>
            <w:r w:rsidRPr="006A5734">
              <w:rPr>
                <w:sz w:val="20"/>
                <w:szCs w:val="20"/>
                <w:lang w:val="en-GB"/>
              </w:rPr>
              <w:t>Definitions and levels of leadership</w:t>
            </w:r>
          </w:p>
          <w:p w:rsidR="001B029D" w:rsidRDefault="001B029D" w:rsidP="006A5734">
            <w:pPr>
              <w:pStyle w:val="Akapitzlist"/>
              <w:numPr>
                <w:ilvl w:val="0"/>
                <w:numId w:val="32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Leadership styles</w:t>
            </w:r>
          </w:p>
          <w:p w:rsidR="0010763C" w:rsidRPr="006A5734" w:rsidRDefault="0010763C" w:rsidP="006A5734">
            <w:pPr>
              <w:pStyle w:val="Akapitzlist"/>
              <w:numPr>
                <w:ilvl w:val="0"/>
                <w:numId w:val="32"/>
              </w:num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Idea of professional and personal development</w:t>
            </w:r>
          </w:p>
          <w:p w:rsidR="006A5734" w:rsidRDefault="006A5734" w:rsidP="006A5734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Needs and motives of a business leader</w:t>
            </w:r>
          </w:p>
          <w:p w:rsidR="0010763C" w:rsidRDefault="0010763C" w:rsidP="006A5734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Wellbeing and well doing</w:t>
            </w:r>
          </w:p>
          <w:p w:rsidR="001B029D" w:rsidRDefault="001B029D" w:rsidP="006A5734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Leader’s ethics</w:t>
            </w:r>
          </w:p>
          <w:p w:rsidR="007F3637" w:rsidRPr="001B029D" w:rsidRDefault="0010763C" w:rsidP="001B029D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Human flourishing theory</w:t>
            </w:r>
          </w:p>
        </w:tc>
      </w:tr>
    </w:tbl>
    <w:p w:rsidR="007F3637" w:rsidRDefault="007F3637" w:rsidP="007F3637">
      <w:pPr>
        <w:pStyle w:val="Akapitzlist"/>
        <w:ind w:left="1080"/>
        <w:rPr>
          <w:b/>
          <w:lang w:val="en-GB"/>
        </w:rPr>
      </w:pPr>
    </w:p>
    <w:p w:rsidR="007F3637" w:rsidRPr="007F3637" w:rsidRDefault="007F3637" w:rsidP="007F3637">
      <w:pPr>
        <w:pStyle w:val="Akapitzlist"/>
        <w:numPr>
          <w:ilvl w:val="0"/>
          <w:numId w:val="25"/>
        </w:numPr>
        <w:rPr>
          <w:b/>
          <w:lang w:val="en-GB"/>
        </w:rPr>
      </w:pPr>
      <w:r w:rsidRPr="007F3637">
        <w:rPr>
          <w:b/>
          <w:lang w:val="en-GB"/>
        </w:rPr>
        <w:t>Didactic methods used and forms of assessment of learning outcomes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3118"/>
        <w:gridCol w:w="2300"/>
      </w:tblGrid>
      <w:tr w:rsidR="007F3637" w:rsidTr="007F3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637" w:rsidRDefault="007F3637">
            <w:pPr>
              <w:spacing w:line="24" w:lineRule="atLeast"/>
              <w:ind w:firstLine="3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Symbol</w:t>
            </w:r>
          </w:p>
          <w:p w:rsidR="007F3637" w:rsidRDefault="007F3637">
            <w:pPr>
              <w:jc w:val="center"/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37" w:rsidRDefault="007F363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Didactic methods</w:t>
            </w:r>
          </w:p>
          <w:p w:rsidR="007F3637" w:rsidRDefault="007F3637">
            <w:pPr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37" w:rsidRDefault="007F363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Forms of assessment</w:t>
            </w:r>
          </w:p>
          <w:p w:rsidR="007F3637" w:rsidRDefault="007F3637">
            <w:pPr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37" w:rsidRDefault="007F363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Documentation type</w:t>
            </w:r>
          </w:p>
          <w:p w:rsidR="007F3637" w:rsidRDefault="007F3637">
            <w:pPr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</w:tr>
      <w:tr w:rsidR="007F3637" w:rsidTr="007F3637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37" w:rsidRDefault="007F363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KNOWLEDGE</w:t>
            </w:r>
          </w:p>
        </w:tc>
      </w:tr>
      <w:tr w:rsidR="007F3637" w:rsidTr="007F3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7" w:rsidRDefault="007F3637">
            <w:pPr>
              <w:rPr>
                <w:lang w:val="en-GB"/>
              </w:rPr>
            </w:pPr>
            <w:r>
              <w:rPr>
                <w:lang w:val="en-GB"/>
              </w:rPr>
              <w:t>W_01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7" w:rsidRDefault="007F3637">
            <w:pPr>
              <w:rPr>
                <w:lang w:val="en-GB"/>
              </w:rPr>
            </w:pPr>
            <w:r>
              <w:rPr>
                <w:lang w:val="en-GB"/>
              </w:rPr>
              <w:t>Lecture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7" w:rsidRDefault="007F3637">
            <w:pPr>
              <w:rPr>
                <w:lang w:val="en-GB"/>
              </w:rPr>
            </w:pPr>
            <w:r>
              <w:rPr>
                <w:lang w:val="en-GB"/>
              </w:rPr>
              <w:t>Project presentation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7" w:rsidRDefault="007F3637">
            <w:pPr>
              <w:rPr>
                <w:lang w:val="en-GB"/>
              </w:rPr>
            </w:pPr>
            <w:r>
              <w:rPr>
                <w:lang w:val="en-GB"/>
              </w:rPr>
              <w:t>Evaluation card for presentations</w:t>
            </w:r>
          </w:p>
        </w:tc>
      </w:tr>
      <w:tr w:rsidR="007F3637" w:rsidTr="007F3637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37" w:rsidRDefault="007F363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SKILLS </w:t>
            </w:r>
          </w:p>
        </w:tc>
      </w:tr>
      <w:tr w:rsidR="007F3637" w:rsidTr="007F3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7" w:rsidRDefault="007F3637">
            <w:pPr>
              <w:rPr>
                <w:lang w:val="en-GB"/>
              </w:rPr>
            </w:pPr>
            <w:r>
              <w:rPr>
                <w:lang w:val="en-GB"/>
              </w:rPr>
              <w:t>U_01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7" w:rsidRDefault="007F3637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7F3637">
              <w:rPr>
                <w:lang w:val="en-GB"/>
              </w:rPr>
              <w:t>roject method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7" w:rsidRDefault="007F3637">
            <w:pPr>
              <w:rPr>
                <w:lang w:val="en-GB"/>
              </w:rPr>
            </w:pPr>
            <w:r>
              <w:rPr>
                <w:lang w:val="en-GB"/>
              </w:rPr>
              <w:t>Project presentation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7" w:rsidRDefault="007F3637">
            <w:pPr>
              <w:rPr>
                <w:lang w:val="en-GB"/>
              </w:rPr>
            </w:pPr>
            <w:r>
              <w:rPr>
                <w:lang w:val="en-GB"/>
              </w:rPr>
              <w:t>Evaluation card for presentations</w:t>
            </w:r>
          </w:p>
        </w:tc>
      </w:tr>
      <w:tr w:rsidR="007F3637" w:rsidTr="007F3637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37" w:rsidRDefault="007F363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SOCIAL COMPETENCIES</w:t>
            </w:r>
          </w:p>
        </w:tc>
      </w:tr>
      <w:tr w:rsidR="007F3637" w:rsidTr="007F36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7" w:rsidRDefault="007F3637">
            <w:pPr>
              <w:rPr>
                <w:lang w:val="en-GB"/>
              </w:rPr>
            </w:pPr>
            <w:r>
              <w:rPr>
                <w:lang w:val="en-GB"/>
              </w:rPr>
              <w:t>K_01</w:t>
            </w:r>
          </w:p>
          <w:p w:rsidR="007F3637" w:rsidRDefault="007F3637">
            <w:pPr>
              <w:rPr>
                <w:lang w:val="en-GB"/>
              </w:rPr>
            </w:pPr>
            <w:r>
              <w:rPr>
                <w:lang w:val="en-GB"/>
              </w:rPr>
              <w:t>K_02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7" w:rsidRDefault="007F3637">
            <w:pPr>
              <w:rPr>
                <w:lang w:val="en-GB"/>
              </w:rPr>
            </w:pPr>
            <w:r>
              <w:rPr>
                <w:lang w:val="en-GB"/>
              </w:rPr>
              <w:t>Discussion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7" w:rsidRDefault="007F3637">
            <w:pPr>
              <w:rPr>
                <w:lang w:val="en-GB"/>
              </w:rPr>
            </w:pPr>
            <w:r>
              <w:rPr>
                <w:lang w:val="en-GB"/>
              </w:rPr>
              <w:t>Observation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37" w:rsidRDefault="007F3637">
            <w:pPr>
              <w:rPr>
                <w:lang w:val="en-GB"/>
              </w:rPr>
            </w:pPr>
            <w:r>
              <w:rPr>
                <w:lang w:val="en-GB"/>
              </w:rPr>
              <w:t>Observation report</w:t>
            </w:r>
          </w:p>
        </w:tc>
      </w:tr>
    </w:tbl>
    <w:p w:rsidR="003C473D" w:rsidRPr="00D31C54" w:rsidRDefault="003C473D" w:rsidP="00D31C54">
      <w:pPr>
        <w:rPr>
          <w:b/>
          <w:lang w:val="en-GB"/>
        </w:rPr>
      </w:pPr>
    </w:p>
    <w:p w:rsidR="004F7774" w:rsidRPr="00F97C8C" w:rsidRDefault="00341FBF" w:rsidP="00341FBF">
      <w:pPr>
        <w:pStyle w:val="Akapitzlist"/>
        <w:numPr>
          <w:ilvl w:val="0"/>
          <w:numId w:val="25"/>
        </w:numPr>
        <w:rPr>
          <w:b/>
          <w:lang w:val="en-GB"/>
        </w:rPr>
      </w:pPr>
      <w:r w:rsidRPr="00F97C8C">
        <w:rPr>
          <w:b/>
          <w:lang w:val="en-GB"/>
        </w:rPr>
        <w:t>Grading criteria</w:t>
      </w:r>
      <w:r w:rsidR="00C748B5" w:rsidRPr="00F97C8C">
        <w:rPr>
          <w:b/>
          <w:lang w:val="en-GB"/>
        </w:rPr>
        <w:t xml:space="preserve">, </w:t>
      </w:r>
      <w:r w:rsidR="004F7774" w:rsidRPr="00F97C8C">
        <w:rPr>
          <w:b/>
          <w:lang w:val="en-GB"/>
        </w:rPr>
        <w:t>weighting factors</w:t>
      </w:r>
    </w:p>
    <w:p w:rsidR="00AF7C17" w:rsidRDefault="00AF7C17" w:rsidP="00AF7C17">
      <w:pPr>
        <w:ind w:left="360"/>
        <w:rPr>
          <w:lang w:val="en-GB"/>
        </w:rPr>
      </w:pPr>
      <w:r w:rsidRPr="001400B6">
        <w:rPr>
          <w:lang w:val="en-GB"/>
        </w:rPr>
        <w:t>Grade</w:t>
      </w:r>
      <w:r>
        <w:rPr>
          <w:lang w:val="en-GB"/>
        </w:rPr>
        <w:t xml:space="preserve"> </w:t>
      </w:r>
      <w:r w:rsidRPr="001400B6">
        <w:rPr>
          <w:lang w:val="en-GB"/>
        </w:rPr>
        <w:t xml:space="preserve">is based on </w:t>
      </w:r>
    </w:p>
    <w:p w:rsidR="00AF7C17" w:rsidRDefault="00AF7C17" w:rsidP="00AF7C17">
      <w:pPr>
        <w:pStyle w:val="Akapitzlist"/>
        <w:numPr>
          <w:ilvl w:val="0"/>
          <w:numId w:val="34"/>
        </w:numPr>
        <w:rPr>
          <w:lang w:val="en-GB"/>
        </w:rPr>
      </w:pPr>
      <w:r>
        <w:rPr>
          <w:lang w:val="en-GB"/>
        </w:rPr>
        <w:t>Project of own development</w:t>
      </w:r>
      <w:r w:rsidRPr="008E7D12">
        <w:rPr>
          <w:lang w:val="en-GB"/>
        </w:rPr>
        <w:t xml:space="preserve"> (80%)</w:t>
      </w:r>
      <w:r>
        <w:rPr>
          <w:lang w:val="en-GB"/>
        </w:rPr>
        <w:t>;</w:t>
      </w:r>
    </w:p>
    <w:p w:rsidR="00AF7C17" w:rsidRDefault="00AF7C17" w:rsidP="00AF7C17">
      <w:pPr>
        <w:pStyle w:val="Akapitzlist"/>
        <w:numPr>
          <w:ilvl w:val="0"/>
          <w:numId w:val="34"/>
        </w:numPr>
        <w:rPr>
          <w:lang w:val="en-GB"/>
        </w:rPr>
      </w:pPr>
      <w:r>
        <w:rPr>
          <w:lang w:val="en-GB"/>
        </w:rPr>
        <w:t>presence in the class (10%);</w:t>
      </w:r>
    </w:p>
    <w:p w:rsidR="00AF7C17" w:rsidRPr="006D0326" w:rsidRDefault="00AF7C17" w:rsidP="00AF7C17">
      <w:pPr>
        <w:pStyle w:val="Akapitzlist"/>
        <w:numPr>
          <w:ilvl w:val="0"/>
          <w:numId w:val="34"/>
        </w:numPr>
        <w:rPr>
          <w:lang w:val="en-GB"/>
        </w:rPr>
      </w:pPr>
      <w:r>
        <w:rPr>
          <w:lang w:val="en-GB"/>
        </w:rPr>
        <w:t>active participation in the classes (10%).</w:t>
      </w:r>
    </w:p>
    <w:p w:rsidR="00AF7C17" w:rsidRPr="006D0326" w:rsidRDefault="00AF7C17" w:rsidP="00AF7C17">
      <w:pPr>
        <w:rPr>
          <w:lang w:val="en-GB"/>
        </w:rPr>
      </w:pPr>
      <w:r>
        <w:rPr>
          <w:lang w:val="en-GB"/>
        </w:rPr>
        <w:t xml:space="preserve">If a student is absent on 30% of classes, obtaining any grade is impossible. The project has to be prepared within stated deadline otherwise the grade is lowered (1 point for one day). </w:t>
      </w:r>
    </w:p>
    <w:p w:rsidR="00A137D8" w:rsidRPr="00F97C8C" w:rsidRDefault="00A137D8" w:rsidP="004F7774">
      <w:pPr>
        <w:rPr>
          <w:b/>
          <w:lang w:val="en-GB"/>
        </w:rPr>
      </w:pPr>
    </w:p>
    <w:p w:rsidR="004E2DB4" w:rsidRPr="00F97C8C" w:rsidRDefault="00D31C54" w:rsidP="004E2DB4">
      <w:pPr>
        <w:pStyle w:val="Akapitzlist"/>
        <w:numPr>
          <w:ilvl w:val="0"/>
          <w:numId w:val="25"/>
        </w:numPr>
        <w:rPr>
          <w:b/>
          <w:lang w:val="en-GB"/>
        </w:rPr>
      </w:pPr>
      <w:r>
        <w:rPr>
          <w:b/>
          <w:lang w:val="en-GB"/>
        </w:rPr>
        <w:t>S</w:t>
      </w:r>
      <w:r w:rsidR="00341FBF" w:rsidRPr="00F97C8C">
        <w:rPr>
          <w:b/>
          <w:lang w:val="en-GB"/>
        </w:rPr>
        <w:t>tudent workload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4E2DB4" w:rsidRPr="00F97C8C" w:rsidTr="004E2DB4">
        <w:tc>
          <w:tcPr>
            <w:tcW w:w="4606" w:type="dxa"/>
          </w:tcPr>
          <w:p w:rsidR="004E2DB4" w:rsidRPr="00F97C8C" w:rsidRDefault="00341FBF" w:rsidP="004E2DB4">
            <w:pPr>
              <w:rPr>
                <w:lang w:val="en-GB"/>
              </w:rPr>
            </w:pPr>
            <w:r w:rsidRPr="00F97C8C">
              <w:rPr>
                <w:lang w:val="en-GB"/>
              </w:rPr>
              <w:t>Form of activity</w:t>
            </w:r>
          </w:p>
        </w:tc>
        <w:tc>
          <w:tcPr>
            <w:tcW w:w="4606" w:type="dxa"/>
          </w:tcPr>
          <w:p w:rsidR="004E2DB4" w:rsidRPr="00F97C8C" w:rsidRDefault="00A03C81" w:rsidP="004E2DB4">
            <w:pPr>
              <w:rPr>
                <w:lang w:val="en-GB"/>
              </w:rPr>
            </w:pPr>
            <w:r w:rsidRPr="00F97C8C">
              <w:rPr>
                <w:lang w:val="en-GB"/>
              </w:rPr>
              <w:t>N</w:t>
            </w:r>
            <w:r w:rsidR="00341FBF" w:rsidRPr="00F97C8C">
              <w:rPr>
                <w:lang w:val="en-GB"/>
              </w:rPr>
              <w:t>umber of hours</w:t>
            </w:r>
          </w:p>
        </w:tc>
      </w:tr>
      <w:tr w:rsidR="004E2DB4" w:rsidRPr="00F97C8C" w:rsidTr="004E2DB4">
        <w:tc>
          <w:tcPr>
            <w:tcW w:w="4606" w:type="dxa"/>
          </w:tcPr>
          <w:p w:rsidR="004E2DB4" w:rsidRPr="00F97C8C" w:rsidRDefault="00341FBF" w:rsidP="004E2DB4">
            <w:pPr>
              <w:rPr>
                <w:lang w:val="en-GB"/>
              </w:rPr>
            </w:pPr>
            <w:r w:rsidRPr="00F97C8C">
              <w:rPr>
                <w:lang w:val="en-GB"/>
              </w:rPr>
              <w:t>Number of contact hours (with the teacher)</w:t>
            </w:r>
          </w:p>
          <w:p w:rsidR="004E2DB4" w:rsidRPr="00F97C8C" w:rsidRDefault="004E2DB4" w:rsidP="004E2DB4">
            <w:pPr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6" w:type="dxa"/>
          </w:tcPr>
          <w:p w:rsidR="004E2DB4" w:rsidRPr="00F97C8C" w:rsidRDefault="006A5734" w:rsidP="004E2DB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</w:p>
        </w:tc>
      </w:tr>
      <w:tr w:rsidR="004E2DB4" w:rsidRPr="00F97C8C" w:rsidTr="004E2DB4">
        <w:tc>
          <w:tcPr>
            <w:tcW w:w="4606" w:type="dxa"/>
          </w:tcPr>
          <w:p w:rsidR="004E2DB4" w:rsidRPr="00F97C8C" w:rsidRDefault="00341FBF" w:rsidP="004E2DB4">
            <w:pPr>
              <w:rPr>
                <w:lang w:val="en-GB"/>
              </w:rPr>
            </w:pPr>
            <w:r w:rsidRPr="00F97C8C">
              <w:rPr>
                <w:lang w:val="en-GB"/>
              </w:rPr>
              <w:t>Number of hours of individual student work</w:t>
            </w:r>
          </w:p>
          <w:p w:rsidR="004E2DB4" w:rsidRPr="00F97C8C" w:rsidRDefault="004E2DB4" w:rsidP="004E2DB4">
            <w:pPr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6" w:type="dxa"/>
          </w:tcPr>
          <w:p w:rsidR="004E2DB4" w:rsidRPr="00F97C8C" w:rsidRDefault="00EB3DAA" w:rsidP="004E2DB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60</w:t>
            </w:r>
            <w:bookmarkStart w:id="0" w:name="_GoBack"/>
            <w:bookmarkEnd w:id="0"/>
          </w:p>
        </w:tc>
      </w:tr>
    </w:tbl>
    <w:p w:rsidR="004E2DB4" w:rsidRPr="00F97C8C" w:rsidRDefault="004E2DB4" w:rsidP="004E2DB4">
      <w:pPr>
        <w:spacing w:after="0"/>
        <w:rPr>
          <w:b/>
          <w:lang w:val="en-GB"/>
        </w:rPr>
      </w:pPr>
    </w:p>
    <w:p w:rsidR="004E2DB4" w:rsidRPr="00F97C8C" w:rsidRDefault="00341FBF" w:rsidP="004E2DB4">
      <w:pPr>
        <w:pStyle w:val="Akapitzlist"/>
        <w:numPr>
          <w:ilvl w:val="0"/>
          <w:numId w:val="25"/>
        </w:numPr>
        <w:rPr>
          <w:b/>
          <w:lang w:val="en-GB"/>
        </w:rPr>
      </w:pPr>
      <w:r w:rsidRPr="00F97C8C">
        <w:rPr>
          <w:b/>
          <w:lang w:val="en-GB"/>
        </w:rPr>
        <w:t>Literature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RPr="00F97C8C" w:rsidTr="004E2DB4">
        <w:tc>
          <w:tcPr>
            <w:tcW w:w="9212" w:type="dxa"/>
          </w:tcPr>
          <w:p w:rsidR="004E2DB4" w:rsidRPr="00F800F1" w:rsidRDefault="00341FBF" w:rsidP="004051F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800F1">
              <w:rPr>
                <w:rFonts w:cstheme="minorHAnsi"/>
                <w:sz w:val="20"/>
                <w:szCs w:val="20"/>
                <w:lang w:val="en-GB"/>
              </w:rPr>
              <w:t>Basic literature</w:t>
            </w:r>
          </w:p>
        </w:tc>
      </w:tr>
      <w:tr w:rsidR="004E2DB4" w:rsidRPr="00F97C8C" w:rsidTr="004E2DB4">
        <w:tc>
          <w:tcPr>
            <w:tcW w:w="9212" w:type="dxa"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"/>
            </w:tblGrid>
            <w:tr w:rsidR="001F319E" w:rsidRPr="00F800F1" w:rsidTr="001F319E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24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319E" w:rsidRPr="00F800F1" w:rsidRDefault="001F319E" w:rsidP="00994B2C">
                  <w:pPr>
                    <w:pStyle w:val="Nagwek1"/>
                    <w:shd w:val="clear" w:color="auto" w:fill="FFFFFF"/>
                    <w:spacing w:before="0" w:beforeAutospacing="0" w:after="0" w:afterAutospacing="0"/>
                    <w:ind w:right="300"/>
                    <w:rPr>
                      <w:rFonts w:asciiTheme="minorHAnsi" w:hAnsiTheme="minorHAnsi" w:cstheme="minorHAnsi"/>
                      <w:b w:val="0"/>
                      <w:bCs w:val="0"/>
                      <w:spacing w:val="7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F800F1" w:rsidRPr="00F800F1" w:rsidRDefault="00F800F1" w:rsidP="001F319E">
            <w:pPr>
              <w:shd w:val="clear" w:color="auto" w:fill="FFFFFF"/>
              <w:textAlignment w:val="baseline"/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F800F1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Weziak-Bialowolska</w:t>
            </w:r>
            <w:proofErr w:type="spellEnd"/>
            <w:r w:rsidRPr="00F800F1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, Dorota, Eileen McNeely, and Tyler J. </w:t>
            </w:r>
            <w:proofErr w:type="spellStart"/>
            <w:r w:rsidRPr="00F800F1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VanderWeele</w:t>
            </w:r>
            <w:proofErr w:type="spellEnd"/>
            <w:r w:rsidRPr="00F800F1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. "Flourish index and secure flourish index–validation in workplace settings." </w:t>
            </w:r>
            <w:proofErr w:type="spellStart"/>
            <w:r w:rsidRPr="00F800F1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Cogent</w:t>
            </w:r>
            <w:proofErr w:type="spellEnd"/>
            <w:r w:rsidRPr="00F800F1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800F1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Psychology</w:t>
            </w:r>
            <w:proofErr w:type="spellEnd"/>
            <w:r w:rsidRPr="00F800F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 6, no. 1 (2019): 1598926.</w:t>
            </w:r>
          </w:p>
          <w:p w:rsidR="004E2DB4" w:rsidRPr="00F800F1" w:rsidRDefault="0010763C" w:rsidP="001F319E">
            <w:pPr>
              <w:shd w:val="clear" w:color="auto" w:fill="FFFFFF"/>
              <w:textAlignment w:val="baseline"/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</w:pPr>
            <w:r w:rsidRPr="00F800F1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lastRenderedPageBreak/>
              <w:t>Little, Brian R. "Well-doing: Personal projects and the quality of lives." </w:t>
            </w:r>
            <w:r w:rsidRPr="00F800F1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  <w:lang w:val="en-GB"/>
              </w:rPr>
              <w:t>Theory and Research in Education</w:t>
            </w:r>
            <w:r w:rsidRPr="00F800F1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 12, no. 3 (2014): 329-346.</w:t>
            </w:r>
          </w:p>
          <w:p w:rsidR="00F800F1" w:rsidRPr="00F800F1" w:rsidRDefault="00F800F1" w:rsidP="001F319E">
            <w:pPr>
              <w:shd w:val="clear" w:color="auto" w:fill="FFFFFF"/>
              <w:textAlignment w:val="baseline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4E2DB4" w:rsidRPr="00F97C8C" w:rsidTr="004E2DB4">
        <w:tc>
          <w:tcPr>
            <w:tcW w:w="9212" w:type="dxa"/>
          </w:tcPr>
          <w:p w:rsidR="004E2DB4" w:rsidRPr="00F800F1" w:rsidRDefault="007505C2" w:rsidP="004051F6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F800F1">
              <w:rPr>
                <w:rFonts w:cstheme="minorHAnsi"/>
                <w:sz w:val="20"/>
                <w:szCs w:val="20"/>
                <w:lang w:val="en-GB"/>
              </w:rPr>
              <w:lastRenderedPageBreak/>
              <w:t>Additional literature</w:t>
            </w:r>
          </w:p>
        </w:tc>
      </w:tr>
      <w:tr w:rsidR="004E2DB4" w:rsidRPr="00F97C8C" w:rsidTr="004E2DB4">
        <w:tc>
          <w:tcPr>
            <w:tcW w:w="9212" w:type="dxa"/>
          </w:tcPr>
          <w:p w:rsidR="004E2DB4" w:rsidRPr="00F800F1" w:rsidRDefault="00F800F1" w:rsidP="00F800F1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F800F1">
              <w:rPr>
                <w:rFonts w:cstheme="minorHAnsi"/>
                <w:sz w:val="20"/>
                <w:szCs w:val="20"/>
                <w:lang w:val="en-US"/>
              </w:rPr>
              <w:t xml:space="preserve">Marek A., </w:t>
            </w:r>
            <w:proofErr w:type="spellStart"/>
            <w:r w:rsidRPr="00F800F1">
              <w:rPr>
                <w:rFonts w:cstheme="minorHAnsi"/>
                <w:sz w:val="20"/>
                <w:szCs w:val="20"/>
                <w:lang w:val="en-US"/>
              </w:rPr>
              <w:t>Jabł</w:t>
            </w:r>
            <w:r w:rsidR="0010763C" w:rsidRPr="00F800F1">
              <w:rPr>
                <w:rFonts w:cstheme="minorHAnsi"/>
                <w:sz w:val="20"/>
                <w:szCs w:val="20"/>
                <w:lang w:val="en-US"/>
              </w:rPr>
              <w:t>oński</w:t>
            </w:r>
            <w:proofErr w:type="spellEnd"/>
            <w:r w:rsidR="0010763C" w:rsidRPr="00F800F1">
              <w:rPr>
                <w:rFonts w:cstheme="minorHAnsi"/>
                <w:sz w:val="20"/>
                <w:szCs w:val="20"/>
                <w:lang w:val="en-US"/>
              </w:rPr>
              <w:t xml:space="preserve"> A., (2021), </w:t>
            </w:r>
            <w:r w:rsidR="0010763C" w:rsidRPr="00F800F1">
              <w:rPr>
                <w:rFonts w:cstheme="minorHAnsi"/>
                <w:i/>
                <w:sz w:val="20"/>
                <w:szCs w:val="20"/>
                <w:lang w:val="en-US"/>
              </w:rPr>
              <w:t>Care of the Common Good as a Responsibility of Business Leaders. Catholic Social Teaching Perspective</w:t>
            </w:r>
            <w:r w:rsidR="0010763C" w:rsidRPr="00F800F1">
              <w:rPr>
                <w:rFonts w:cstheme="minorHAnsi"/>
                <w:sz w:val="20"/>
                <w:szCs w:val="20"/>
                <w:lang w:val="en-US"/>
              </w:rPr>
              <w:t xml:space="preserve">, Religions (ISSN: 2077-1444), </w:t>
            </w:r>
            <w:r w:rsidR="0010763C" w:rsidRPr="00F800F1">
              <w:rPr>
                <w:rStyle w:val="Uwydatnienie"/>
                <w:rFonts w:cstheme="minorHAnsi"/>
                <w:sz w:val="20"/>
                <w:szCs w:val="20"/>
                <w:lang w:val="en-US"/>
              </w:rPr>
              <w:t>Religions</w:t>
            </w:r>
            <w:r w:rsidR="0010763C" w:rsidRPr="00F800F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10763C" w:rsidRPr="00F800F1">
              <w:rPr>
                <w:rFonts w:cstheme="minorHAnsi"/>
                <w:b/>
                <w:bCs/>
                <w:sz w:val="20"/>
                <w:szCs w:val="20"/>
                <w:lang w:val="en-US"/>
              </w:rPr>
              <w:t>2021</w:t>
            </w:r>
            <w:r w:rsidR="0010763C" w:rsidRPr="00F800F1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10763C" w:rsidRPr="00F800F1">
              <w:rPr>
                <w:rStyle w:val="Uwydatnienie"/>
                <w:rFonts w:cstheme="minorHAnsi"/>
                <w:sz w:val="20"/>
                <w:szCs w:val="20"/>
                <w:lang w:val="en-US"/>
              </w:rPr>
              <w:t>12</w:t>
            </w:r>
            <w:r w:rsidR="0010763C" w:rsidRPr="00F800F1">
              <w:rPr>
                <w:rFonts w:cstheme="minorHAnsi"/>
                <w:sz w:val="20"/>
                <w:szCs w:val="20"/>
                <w:lang w:val="en-US"/>
              </w:rPr>
              <w:t xml:space="preserve">(2), pp. 1-15; </w:t>
            </w:r>
            <w:proofErr w:type="spellStart"/>
            <w:r w:rsidR="0010763C" w:rsidRPr="00F800F1">
              <w:rPr>
                <w:rFonts w:cstheme="minorHAnsi"/>
                <w:sz w:val="20"/>
                <w:szCs w:val="20"/>
                <w:lang w:val="en-US"/>
              </w:rPr>
              <w:t>doi</w:t>
            </w:r>
            <w:proofErr w:type="spellEnd"/>
            <w:r w:rsidR="0010763C" w:rsidRPr="00F800F1">
              <w:rPr>
                <w:rFonts w:cstheme="minorHAnsi"/>
                <w:sz w:val="20"/>
                <w:szCs w:val="20"/>
                <w:lang w:val="en-US"/>
              </w:rPr>
              <w:t>: 10.3390/rel12020125</w:t>
            </w:r>
          </w:p>
        </w:tc>
      </w:tr>
    </w:tbl>
    <w:p w:rsidR="00C961A5" w:rsidRPr="00F97C8C" w:rsidRDefault="00C961A5" w:rsidP="002D1A52">
      <w:pPr>
        <w:rPr>
          <w:lang w:val="en-GB"/>
        </w:rPr>
      </w:pPr>
    </w:p>
    <w:sectPr w:rsidR="00C961A5" w:rsidRPr="00F97C8C" w:rsidSect="007E12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939" w:rsidRDefault="00161939" w:rsidP="00B04272">
      <w:pPr>
        <w:spacing w:after="0" w:line="240" w:lineRule="auto"/>
      </w:pPr>
      <w:r>
        <w:separator/>
      </w:r>
    </w:p>
  </w:endnote>
  <w:endnote w:type="continuationSeparator" w:id="0">
    <w:p w:rsidR="00161939" w:rsidRDefault="00161939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939" w:rsidRDefault="00161939" w:rsidP="00B04272">
      <w:pPr>
        <w:spacing w:after="0" w:line="240" w:lineRule="auto"/>
      </w:pPr>
      <w:r>
        <w:separator/>
      </w:r>
    </w:p>
  </w:footnote>
  <w:footnote w:type="continuationSeparator" w:id="0">
    <w:p w:rsidR="00161939" w:rsidRDefault="00161939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72" w:rsidRPr="00D771B1" w:rsidRDefault="00D771B1" w:rsidP="00D771B1">
    <w:pPr>
      <w:spacing w:after="0" w:line="240" w:lineRule="auto"/>
      <w:jc w:val="right"/>
      <w:rPr>
        <w:i/>
        <w:lang w:val="en-GB"/>
      </w:rPr>
    </w:pPr>
    <w:r w:rsidRPr="00D771B1">
      <w:rPr>
        <w:rFonts w:ascii="Calibri" w:eastAsia="Times New Roman" w:hAnsi="Calibri" w:cs="Calibri"/>
        <w:i/>
        <w:iCs/>
        <w:color w:val="000000"/>
        <w:lang w:val="en-GB" w:eastAsia="en-GB"/>
      </w:rPr>
      <w:t xml:space="preserve">annex </w:t>
    </w:r>
    <w:r>
      <w:rPr>
        <w:rFonts w:ascii="Calibri" w:eastAsia="Times New Roman" w:hAnsi="Calibri" w:cs="Calibri"/>
        <w:i/>
        <w:iCs/>
        <w:color w:val="000000"/>
        <w:lang w:val="en-GB" w:eastAsia="en-GB"/>
      </w:rPr>
      <w:t>5</w:t>
    </w:r>
    <w:r w:rsidRPr="00D771B1">
      <w:rPr>
        <w:rFonts w:ascii="Calibri" w:eastAsia="Times New Roman" w:hAnsi="Calibri" w:cs="Calibri"/>
        <w:i/>
        <w:iCs/>
        <w:color w:val="000000"/>
        <w:lang w:val="en-GB" w:eastAsia="en-GB"/>
      </w:rPr>
      <w:t xml:space="preserve"> to programme documentation</w:t>
    </w:r>
  </w:p>
  <w:p w:rsidR="00B04272" w:rsidRPr="00D771B1" w:rsidRDefault="00B04272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25709"/>
    <w:multiLevelType w:val="hybridMultilevel"/>
    <w:tmpl w:val="6DDE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A3349"/>
    <w:multiLevelType w:val="hybridMultilevel"/>
    <w:tmpl w:val="CB1812FE"/>
    <w:lvl w:ilvl="0" w:tplc="CF58042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467A35"/>
    <w:multiLevelType w:val="hybridMultilevel"/>
    <w:tmpl w:val="2C2E32CC"/>
    <w:lvl w:ilvl="0" w:tplc="95985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203230"/>
    <w:multiLevelType w:val="hybridMultilevel"/>
    <w:tmpl w:val="CB841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67A20"/>
    <w:multiLevelType w:val="hybridMultilevel"/>
    <w:tmpl w:val="D158B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E64B30"/>
    <w:multiLevelType w:val="hybridMultilevel"/>
    <w:tmpl w:val="6B6457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369FB"/>
    <w:multiLevelType w:val="multilevel"/>
    <w:tmpl w:val="FB42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1B0DF7"/>
    <w:multiLevelType w:val="hybridMultilevel"/>
    <w:tmpl w:val="2CD69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6D7B3C"/>
    <w:multiLevelType w:val="multilevel"/>
    <w:tmpl w:val="154EB4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0"/>
  </w:num>
  <w:num w:numId="4">
    <w:abstractNumId w:val="32"/>
  </w:num>
  <w:num w:numId="5">
    <w:abstractNumId w:val="8"/>
  </w:num>
  <w:num w:numId="6">
    <w:abstractNumId w:val="31"/>
  </w:num>
  <w:num w:numId="7">
    <w:abstractNumId w:val="7"/>
  </w:num>
  <w:num w:numId="8">
    <w:abstractNumId w:val="24"/>
  </w:num>
  <w:num w:numId="9">
    <w:abstractNumId w:val="1"/>
  </w:num>
  <w:num w:numId="10">
    <w:abstractNumId w:val="14"/>
  </w:num>
  <w:num w:numId="11">
    <w:abstractNumId w:val="18"/>
  </w:num>
  <w:num w:numId="12">
    <w:abstractNumId w:val="9"/>
  </w:num>
  <w:num w:numId="13">
    <w:abstractNumId w:val="28"/>
  </w:num>
  <w:num w:numId="14">
    <w:abstractNumId w:val="27"/>
  </w:num>
  <w:num w:numId="15">
    <w:abstractNumId w:val="0"/>
  </w:num>
  <w:num w:numId="16">
    <w:abstractNumId w:val="22"/>
  </w:num>
  <w:num w:numId="17">
    <w:abstractNumId w:val="12"/>
  </w:num>
  <w:num w:numId="18">
    <w:abstractNumId w:val="20"/>
  </w:num>
  <w:num w:numId="19">
    <w:abstractNumId w:val="13"/>
  </w:num>
  <w:num w:numId="20">
    <w:abstractNumId w:val="3"/>
  </w:num>
  <w:num w:numId="21">
    <w:abstractNumId w:val="16"/>
  </w:num>
  <w:num w:numId="22">
    <w:abstractNumId w:val="19"/>
  </w:num>
  <w:num w:numId="23">
    <w:abstractNumId w:val="11"/>
  </w:num>
  <w:num w:numId="24">
    <w:abstractNumId w:val="5"/>
  </w:num>
  <w:num w:numId="25">
    <w:abstractNumId w:val="26"/>
  </w:num>
  <w:num w:numId="26">
    <w:abstractNumId w:val="23"/>
  </w:num>
  <w:num w:numId="27">
    <w:abstractNumId w:val="10"/>
  </w:num>
  <w:num w:numId="28">
    <w:abstractNumId w:val="2"/>
  </w:num>
  <w:num w:numId="29">
    <w:abstractNumId w:val="6"/>
  </w:num>
  <w:num w:numId="30">
    <w:abstractNumId w:val="17"/>
  </w:num>
  <w:num w:numId="31">
    <w:abstractNumId w:val="4"/>
  </w:num>
  <w:num w:numId="32">
    <w:abstractNumId w:val="21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2000"/>
    <w:rsid w:val="000153A0"/>
    <w:rsid w:val="000351F2"/>
    <w:rsid w:val="00047D65"/>
    <w:rsid w:val="0005709E"/>
    <w:rsid w:val="000823D7"/>
    <w:rsid w:val="00084ADA"/>
    <w:rsid w:val="000B3BEC"/>
    <w:rsid w:val="001051F5"/>
    <w:rsid w:val="0010763C"/>
    <w:rsid w:val="00115BF8"/>
    <w:rsid w:val="00161939"/>
    <w:rsid w:val="001A5D37"/>
    <w:rsid w:val="001B029D"/>
    <w:rsid w:val="001B4136"/>
    <w:rsid w:val="001B7A64"/>
    <w:rsid w:val="001C0192"/>
    <w:rsid w:val="001C278A"/>
    <w:rsid w:val="001F319E"/>
    <w:rsid w:val="00200C4C"/>
    <w:rsid w:val="00216EC6"/>
    <w:rsid w:val="00270B8F"/>
    <w:rsid w:val="002754C6"/>
    <w:rsid w:val="002778F0"/>
    <w:rsid w:val="002D1A52"/>
    <w:rsid w:val="002F2985"/>
    <w:rsid w:val="00304259"/>
    <w:rsid w:val="00317BBA"/>
    <w:rsid w:val="003257BE"/>
    <w:rsid w:val="0033342C"/>
    <w:rsid w:val="0033369E"/>
    <w:rsid w:val="00341FBF"/>
    <w:rsid w:val="003501E6"/>
    <w:rsid w:val="00350D22"/>
    <w:rsid w:val="00372079"/>
    <w:rsid w:val="003826B7"/>
    <w:rsid w:val="00390321"/>
    <w:rsid w:val="003C1A3D"/>
    <w:rsid w:val="003C3FCA"/>
    <w:rsid w:val="003C473D"/>
    <w:rsid w:val="003C65DA"/>
    <w:rsid w:val="003D4626"/>
    <w:rsid w:val="004051F6"/>
    <w:rsid w:val="004136CE"/>
    <w:rsid w:val="00427AC0"/>
    <w:rsid w:val="00450FA6"/>
    <w:rsid w:val="00453454"/>
    <w:rsid w:val="00455627"/>
    <w:rsid w:val="00461105"/>
    <w:rsid w:val="004B6F7B"/>
    <w:rsid w:val="004D3667"/>
    <w:rsid w:val="004E2DB4"/>
    <w:rsid w:val="004F73CF"/>
    <w:rsid w:val="004F7774"/>
    <w:rsid w:val="00556FCA"/>
    <w:rsid w:val="00583DB9"/>
    <w:rsid w:val="005A3D71"/>
    <w:rsid w:val="005E0FCF"/>
    <w:rsid w:val="005E6ADB"/>
    <w:rsid w:val="006534C9"/>
    <w:rsid w:val="0066271E"/>
    <w:rsid w:val="00685044"/>
    <w:rsid w:val="006A5734"/>
    <w:rsid w:val="006C67BB"/>
    <w:rsid w:val="006D1BDD"/>
    <w:rsid w:val="006D29EF"/>
    <w:rsid w:val="00732E45"/>
    <w:rsid w:val="007505C2"/>
    <w:rsid w:val="00757261"/>
    <w:rsid w:val="007841B3"/>
    <w:rsid w:val="00790ADD"/>
    <w:rsid w:val="007A7DEE"/>
    <w:rsid w:val="007D0038"/>
    <w:rsid w:val="007D6295"/>
    <w:rsid w:val="007E12DE"/>
    <w:rsid w:val="007F3637"/>
    <w:rsid w:val="008215CC"/>
    <w:rsid w:val="00861616"/>
    <w:rsid w:val="008C0984"/>
    <w:rsid w:val="008E2C5B"/>
    <w:rsid w:val="008E4017"/>
    <w:rsid w:val="009127EE"/>
    <w:rsid w:val="009168BF"/>
    <w:rsid w:val="00931BCF"/>
    <w:rsid w:val="00933F07"/>
    <w:rsid w:val="00994B2C"/>
    <w:rsid w:val="009D424F"/>
    <w:rsid w:val="00A03C81"/>
    <w:rsid w:val="00A137D8"/>
    <w:rsid w:val="00A2010A"/>
    <w:rsid w:val="00A22B45"/>
    <w:rsid w:val="00A40520"/>
    <w:rsid w:val="00A47524"/>
    <w:rsid w:val="00A5036D"/>
    <w:rsid w:val="00AF7C17"/>
    <w:rsid w:val="00B04272"/>
    <w:rsid w:val="00B37936"/>
    <w:rsid w:val="00BC4DCB"/>
    <w:rsid w:val="00BC63F1"/>
    <w:rsid w:val="00BD58F9"/>
    <w:rsid w:val="00BE454D"/>
    <w:rsid w:val="00C37A43"/>
    <w:rsid w:val="00C4741B"/>
    <w:rsid w:val="00C51495"/>
    <w:rsid w:val="00C52E02"/>
    <w:rsid w:val="00C748B5"/>
    <w:rsid w:val="00C961A5"/>
    <w:rsid w:val="00CD7096"/>
    <w:rsid w:val="00D04E31"/>
    <w:rsid w:val="00D267DB"/>
    <w:rsid w:val="00D27DDC"/>
    <w:rsid w:val="00D31C54"/>
    <w:rsid w:val="00D406F6"/>
    <w:rsid w:val="00D771B1"/>
    <w:rsid w:val="00D77EF0"/>
    <w:rsid w:val="00DB3A53"/>
    <w:rsid w:val="00DB781E"/>
    <w:rsid w:val="00DC7E3F"/>
    <w:rsid w:val="00DE3B19"/>
    <w:rsid w:val="00E0308D"/>
    <w:rsid w:val="00E2129A"/>
    <w:rsid w:val="00E32F6B"/>
    <w:rsid w:val="00E35724"/>
    <w:rsid w:val="00E43C97"/>
    <w:rsid w:val="00E92DB1"/>
    <w:rsid w:val="00EB3DAA"/>
    <w:rsid w:val="00EC5C8B"/>
    <w:rsid w:val="00ED601E"/>
    <w:rsid w:val="00F26C89"/>
    <w:rsid w:val="00F54F71"/>
    <w:rsid w:val="00F800F1"/>
    <w:rsid w:val="00F85888"/>
    <w:rsid w:val="00F9674C"/>
    <w:rsid w:val="00F97C8C"/>
    <w:rsid w:val="00FA50B3"/>
    <w:rsid w:val="00FC3AE4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5775"/>
  <w15:docId w15:val="{5975F8C3-622B-4CB0-AC85-D2F691F3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2DE"/>
  </w:style>
  <w:style w:type="paragraph" w:styleId="Nagwek1">
    <w:name w:val="heading 1"/>
    <w:basedOn w:val="Normalny"/>
    <w:link w:val="Nagwek1Znak"/>
    <w:uiPriority w:val="9"/>
    <w:qFormat/>
    <w:rsid w:val="001F3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F3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F31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31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xt-muted">
    <w:name w:val="text-muted"/>
    <w:basedOn w:val="Domylnaczcionkaakapitu"/>
    <w:rsid w:val="001F319E"/>
  </w:style>
  <w:style w:type="character" w:customStyle="1" w:styleId="product-banner-author">
    <w:name w:val="product-banner-author"/>
    <w:basedOn w:val="Domylnaczcionkaakapitu"/>
    <w:rsid w:val="00994B2C"/>
  </w:style>
  <w:style w:type="character" w:customStyle="1" w:styleId="product-banner-author-name">
    <w:name w:val="product-banner-author-name"/>
    <w:basedOn w:val="Domylnaczcionkaakapitu"/>
    <w:rsid w:val="00994B2C"/>
  </w:style>
  <w:style w:type="character" w:styleId="Uwydatnienie">
    <w:name w:val="Emphasis"/>
    <w:basedOn w:val="Domylnaczcionkaakapitu"/>
    <w:uiPriority w:val="20"/>
    <w:qFormat/>
    <w:rsid w:val="001076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79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7204-17E9-4FB0-8CA4-D28E5784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Łukasiewicz</dc:creator>
  <cp:lastModifiedBy>pracownik</cp:lastModifiedBy>
  <cp:revision>3</cp:revision>
  <cp:lastPrinted>2019-01-23T11:10:00Z</cp:lastPrinted>
  <dcterms:created xsi:type="dcterms:W3CDTF">2025-02-14T10:44:00Z</dcterms:created>
  <dcterms:modified xsi:type="dcterms:W3CDTF">2025-02-14T10:46:00Z</dcterms:modified>
</cp:coreProperties>
</file>