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62" w:rsidRDefault="00DC0D62" w:rsidP="00DC0D62">
      <w:pPr>
        <w:pStyle w:val="Standard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Załącznik nr 2</w:t>
      </w:r>
    </w:p>
    <w:p w:rsidR="00DC0D62" w:rsidRDefault="00DC0D62" w:rsidP="00DC0D62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7084"/>
      </w:tblGrid>
      <w:tr w:rsidR="00DC0D62" w:rsidTr="00662468">
        <w:trPr>
          <w:trHeight w:val="529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 w:rsidR="00DC0D62" w:rsidTr="00662468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C0D62" w:rsidTr="00662468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06640"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C0D62" w:rsidTr="00662468">
        <w:trPr>
          <w:trHeight w:val="639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DC0D62" w:rsidTr="00662468">
        <w:trPr>
          <w:trHeight w:val="6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C0D62" w:rsidTr="00662468">
        <w:trPr>
          <w:trHeight w:val="55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:rsidR="00DC0D62" w:rsidRDefault="00DC0D62" w:rsidP="00662468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Pr="00460076" w:rsidRDefault="00DC0D62" w:rsidP="00662468">
            <w:pPr>
              <w:pStyle w:val="Standard"/>
              <w:widowControl w:val="0"/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DC0D62" w:rsidTr="00662468">
        <w:trPr>
          <w:trHeight w:val="546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Default="00DC0D62" w:rsidP="00662468">
            <w:pPr>
              <w:rPr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DC0D62" w:rsidRPr="00460076" w:rsidTr="00662468">
        <w:trPr>
          <w:trHeight w:val="481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DC0D62" w:rsidRPr="0027371F" w:rsidTr="00662468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DC0D62" w:rsidRPr="0027371F" w:rsidRDefault="00DC0D62" w:rsidP="00662468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 w:rsidRPr="0027371F">
                    <w:rPr>
                      <w:rFonts w:cs="Calibri"/>
                      <w:b/>
                    </w:rPr>
                    <w:t>I</w:t>
                  </w:r>
                  <w:r>
                    <w:rPr>
                      <w:rFonts w:cs="Calibri"/>
                      <w:b/>
                    </w:rPr>
                    <w:t>I</w:t>
                  </w:r>
                  <w:r w:rsidRPr="0027371F">
                    <w:rPr>
                      <w:rFonts w:cs="Calibri"/>
                      <w:b/>
                    </w:rPr>
                    <w:t xml:space="preserve">I. </w:t>
                  </w:r>
                  <w:r w:rsidRPr="00460076">
                    <w:rPr>
                      <w:rFonts w:cs="Calibri"/>
                      <w:b/>
                    </w:rPr>
                    <w:t>Osiągnięte rezultaty</w:t>
                  </w:r>
                </w:p>
              </w:tc>
            </w:tr>
            <w:tr w:rsidR="00DC0D62" w:rsidRPr="0027371F" w:rsidTr="00662468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C0D62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Artykuł(y) naukowy(e) w czasopiśmie obecnym w wykazie ministra, liczba ………</w:t>
                  </w:r>
                </w:p>
                <w:p w:rsidR="00DC0D62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</w:pPr>
                </w:p>
                <w:p w:rsidR="00DC0D62" w:rsidRPr="00B03EA1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Monografia(e) w wydawnictwie obecnym w wykazie ministra, liczba ………</w:t>
                  </w:r>
                </w:p>
                <w:p w:rsidR="00DC0D62" w:rsidRPr="00B03EA1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</w:p>
                <w:p w:rsidR="00DC0D62" w:rsidRPr="00B03EA1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Rozdział(y) w monografii/ach naukowej(</w:t>
                  </w:r>
                  <w:proofErr w:type="spellStart"/>
                  <w:r w:rsidRPr="00B03EA1"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 w:rsidRPr="00B03EA1"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  <w:p w:rsidR="00DC0D62" w:rsidRPr="00B03EA1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  <w:p w:rsidR="00DC0D62" w:rsidRPr="00B03EA1" w:rsidRDefault="00DC0D62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Redakcja monografii naukowej(</w:t>
                  </w:r>
                  <w:proofErr w:type="spellStart"/>
                  <w:r w:rsidRPr="00B03EA1"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 w:rsidRPr="00B03EA1"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  <w:p w:rsidR="00DC0D62" w:rsidRPr="0027371F" w:rsidRDefault="00DC0D62" w:rsidP="00DC0D62">
                  <w:pPr>
                    <w:pStyle w:val="Standard"/>
                    <w:widowControl w:val="0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DC0D62" w:rsidRDefault="00DC0D62" w:rsidP="00662468"/>
        </w:tc>
      </w:tr>
      <w:tr w:rsidR="00DC0D62" w:rsidRPr="00460076" w:rsidTr="00662468">
        <w:trPr>
          <w:trHeight w:val="481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DC0D62" w:rsidRPr="0027371F" w:rsidTr="00662468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DC0D62" w:rsidRDefault="00DC0D62" w:rsidP="00662468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 w:rsidRPr="0027371F">
                    <w:rPr>
                      <w:rFonts w:cs="Calibri"/>
                      <w:b/>
                    </w:rPr>
                    <w:t>I</w:t>
                  </w:r>
                  <w:r>
                    <w:rPr>
                      <w:rFonts w:cs="Calibri"/>
                      <w:b/>
                    </w:rPr>
                    <w:t>V</w:t>
                  </w:r>
                  <w:r w:rsidRPr="0027371F">
                    <w:rPr>
                      <w:rFonts w:cs="Calibri"/>
                      <w:b/>
                    </w:rPr>
                    <w:t xml:space="preserve">. </w:t>
                  </w:r>
                  <w:r w:rsidRPr="00EA1F27">
                    <w:rPr>
                      <w:rFonts w:cs="Calibri"/>
                      <w:b/>
                    </w:rPr>
                    <w:t>Szczegółowy opis rezultatów – wybrać właściwe</w:t>
                  </w:r>
                  <w:r>
                    <w:rPr>
                      <w:rFonts w:cs="Calibri"/>
                      <w:b/>
                    </w:rPr>
                    <w:t xml:space="preserve"> pole</w:t>
                  </w:r>
                </w:p>
                <w:p w:rsidR="00DC0D62" w:rsidRPr="0027371F" w:rsidRDefault="00DC0D62" w:rsidP="00662468">
                  <w:pPr>
                    <w:rPr>
                      <w:rFonts w:cs="Calibri"/>
                      <w:b/>
                    </w:rPr>
                  </w:pPr>
                </w:p>
              </w:tc>
            </w:tr>
            <w:tr w:rsidR="00DC0D62" w:rsidRPr="0027371F" w:rsidTr="00662468">
              <w:trPr>
                <w:trHeight w:val="353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Pr="0027371F" w:rsidRDefault="00DC0D62" w:rsidP="00DC0D62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B409C5">
                    <w:rPr>
                      <w:rFonts w:cs="Calibri"/>
                      <w:b/>
                    </w:rPr>
                    <w:t>Rezultaty projektu zostały zrealizowane</w:t>
                  </w:r>
                  <w:r w:rsidRPr="00B409C5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DC0D62" w:rsidRPr="0027371F" w:rsidTr="00662468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Default="00DC0D62" w:rsidP="00662468">
                  <w:pPr>
                    <w:pStyle w:val="Standard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Wykaz publikacji stanowiących rezultaty projektu (należy podać pełne dane bibli</w:t>
                  </w:r>
                  <w:r>
                    <w:rPr>
                      <w:rFonts w:cs="Calibri"/>
                    </w:rPr>
                    <w:t xml:space="preserve">ograficzne w tym ISBN lub ISSN i </w:t>
                  </w:r>
                  <w:r w:rsidRPr="00460076">
                    <w:rPr>
                      <w:rFonts w:cs="Calibri"/>
                    </w:rPr>
                    <w:t>DOI</w:t>
                  </w:r>
                  <w:r>
                    <w:rPr>
                      <w:rFonts w:cs="Calibri"/>
                    </w:rPr>
                    <w:t xml:space="preserve"> oraz l</w:t>
                  </w:r>
                  <w:r w:rsidRPr="00460076">
                    <w:rPr>
                      <w:rFonts w:cs="Calibri"/>
                    </w:rPr>
                    <w:t>iczb</w:t>
                  </w:r>
                  <w:r>
                    <w:rPr>
                      <w:rFonts w:cs="Calibri"/>
                    </w:rPr>
                    <w:t>ę</w:t>
                  </w:r>
                  <w:r w:rsidRPr="00460076">
                    <w:rPr>
                      <w:rFonts w:cs="Calibri"/>
                    </w:rPr>
                    <w:t xml:space="preserve"> punktów dla </w:t>
                  </w:r>
                  <w:r>
                    <w:rPr>
                      <w:rFonts w:cs="Calibri"/>
                    </w:rPr>
                    <w:t xml:space="preserve">każdego </w:t>
                  </w:r>
                  <w:r w:rsidRPr="00460076">
                    <w:rPr>
                      <w:rFonts w:cs="Calibri"/>
                    </w:rPr>
                    <w:t>rezultatu</w:t>
                  </w:r>
                  <w:r>
                    <w:rPr>
                      <w:rFonts w:cs="Calibri"/>
                    </w:rPr>
                    <w:t>):</w:t>
                  </w:r>
                </w:p>
                <w:p w:rsidR="00DC0D62" w:rsidRPr="00735BBA" w:rsidRDefault="00DC0D62" w:rsidP="00662468">
                  <w:pPr>
                    <w:pStyle w:val="Standard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</w:tc>
            </w:tr>
            <w:tr w:rsidR="00DC0D62" w:rsidRPr="0027371F" w:rsidTr="00662468">
              <w:trPr>
                <w:trHeight w:val="263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Pr="0027371F" w:rsidRDefault="00DC0D62" w:rsidP="00DC0D62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B409C5">
                    <w:rPr>
                      <w:rFonts w:cs="Calibri"/>
                      <w:b/>
                    </w:rPr>
                    <w:t>Rezultaty projektu zostały częściowo zrealizowane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 w:rsidR="00DC0D62" w:rsidRPr="0027371F" w:rsidTr="00662468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Default="00DC0D62" w:rsidP="00662468">
                  <w:pPr>
                    <w:pStyle w:val="Standard"/>
                    <w:ind w:left="29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Wykaz publikacji stanowiących rezultaty projektu (należy podać pełne dane bibli</w:t>
                  </w:r>
                  <w:r>
                    <w:rPr>
                      <w:rFonts w:cs="Calibri"/>
                    </w:rPr>
                    <w:t xml:space="preserve">ograficzne w tym ISBN lub ISSN i </w:t>
                  </w:r>
                  <w:r w:rsidRPr="00460076">
                    <w:rPr>
                      <w:rFonts w:cs="Calibri"/>
                    </w:rPr>
                    <w:t>DOI</w:t>
                  </w:r>
                  <w:r>
                    <w:rPr>
                      <w:rFonts w:cs="Calibri"/>
                    </w:rPr>
                    <w:t xml:space="preserve"> oraz l</w:t>
                  </w:r>
                  <w:r w:rsidRPr="00460076">
                    <w:rPr>
                      <w:rFonts w:cs="Calibri"/>
                    </w:rPr>
                    <w:t>iczb</w:t>
                  </w:r>
                  <w:r>
                    <w:rPr>
                      <w:rFonts w:cs="Calibri"/>
                    </w:rPr>
                    <w:t>ę</w:t>
                  </w:r>
                  <w:r w:rsidRPr="00460076">
                    <w:rPr>
                      <w:rFonts w:cs="Calibri"/>
                    </w:rPr>
                    <w:t xml:space="preserve"> punktów dla </w:t>
                  </w:r>
                  <w:r>
                    <w:rPr>
                      <w:rFonts w:cs="Calibri"/>
                    </w:rPr>
                    <w:t xml:space="preserve">każdego </w:t>
                  </w:r>
                  <w:r w:rsidRPr="00460076">
                    <w:rPr>
                      <w:rFonts w:cs="Calibri"/>
                    </w:rPr>
                    <w:t>rezultatu</w:t>
                  </w:r>
                  <w:r>
                    <w:rPr>
                      <w:rFonts w:cs="Calibri"/>
                    </w:rPr>
                    <w:t>):</w:t>
                  </w:r>
                </w:p>
                <w:p w:rsidR="00DC0D62" w:rsidRPr="00735BBA" w:rsidRDefault="00DC0D62" w:rsidP="00662468">
                  <w:pPr>
                    <w:pStyle w:val="Standard"/>
                    <w:ind w:left="29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</w:tc>
            </w:tr>
            <w:tr w:rsidR="00DC0D62" w:rsidRPr="0027371F" w:rsidTr="00662468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Default="00DC0D62" w:rsidP="00662468">
                  <w:pPr>
                    <w:pStyle w:val="Standard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</w:t>
                  </w:r>
                  <w:r w:rsidRPr="00967C83">
                    <w:rPr>
                      <w:rFonts w:cs="Calibri"/>
                    </w:rPr>
                    <w:t>zasadnienie braku uzyskania wszystkich planowanych efektów grantu</w:t>
                  </w:r>
                  <w:r>
                    <w:rPr>
                      <w:rFonts w:cs="Calibri"/>
                    </w:rPr>
                    <w:t>:</w:t>
                  </w:r>
                </w:p>
                <w:p w:rsidR="00DC0D62" w:rsidRPr="00B409C5" w:rsidRDefault="00DC0D62" w:rsidP="00662468">
                  <w:pPr>
                    <w:pStyle w:val="Standard"/>
                    <w:rPr>
                      <w:rFonts w:cs="Calibri"/>
                      <w:b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  <w:r w:rsidRPr="00B409C5"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 w:rsidR="00DC0D62" w:rsidRPr="0027371F" w:rsidTr="00662468">
              <w:trPr>
                <w:trHeight w:val="244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C0D62" w:rsidRDefault="00DC0D62" w:rsidP="00DC0D62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</w:rPr>
                  </w:pPr>
                  <w:r w:rsidRPr="00EA1F27">
                    <w:rPr>
                      <w:rFonts w:cs="Calibri"/>
                      <w:b/>
                    </w:rPr>
                    <w:t>Rezultaty projektu nie zostały zrealizowane</w:t>
                  </w:r>
                </w:p>
              </w:tc>
            </w:tr>
            <w:tr w:rsidR="00DC0D62" w:rsidRPr="0027371F" w:rsidTr="00662468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C0D62" w:rsidRDefault="00DC0D62" w:rsidP="00662468">
                  <w:pPr>
                    <w:pStyle w:val="Standard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Uzasadnienie braku uzyskanych efektów grantu</w:t>
                  </w:r>
                  <w:r>
                    <w:rPr>
                      <w:rFonts w:cs="Calibri"/>
                    </w:rPr>
                    <w:t>:</w:t>
                  </w:r>
                </w:p>
                <w:p w:rsidR="00DC0D62" w:rsidRPr="00735BBA" w:rsidRDefault="00DC0D62" w:rsidP="00662468">
                  <w:pPr>
                    <w:pStyle w:val="Standard"/>
                    <w:spacing w:after="0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  <w:p w:rsidR="00DC0D62" w:rsidRPr="0027371F" w:rsidRDefault="00DC0D62" w:rsidP="00662468">
                  <w:pPr>
                    <w:pStyle w:val="Standard"/>
                    <w:widowControl w:val="0"/>
                    <w:spacing w:after="0" w:line="288" w:lineRule="auto"/>
                    <w:ind w:left="7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DC0D62" w:rsidRDefault="00DC0D62" w:rsidP="00662468"/>
        </w:tc>
      </w:tr>
    </w:tbl>
    <w:p w:rsidR="00DC0D62" w:rsidRPr="00967C83" w:rsidRDefault="00DC0D62" w:rsidP="00DC0D62">
      <w:pPr>
        <w:ind w:left="-567" w:right="-567"/>
        <w:rPr>
          <w:rFonts w:cs="Calibri"/>
          <w:sz w:val="18"/>
          <w:szCs w:val="18"/>
        </w:rPr>
      </w:pPr>
      <w:r w:rsidRPr="00967C83">
        <w:rPr>
          <w:rFonts w:cs="Calibri"/>
          <w:sz w:val="18"/>
          <w:szCs w:val="18"/>
        </w:rPr>
        <w:lastRenderedPageBreak/>
        <w:t xml:space="preserve">przyjęcia publikacji do druku </w:t>
      </w:r>
    </w:p>
    <w:p w:rsidR="00DC0D62" w:rsidRDefault="00DC0D62" w:rsidP="00DC0D62">
      <w:pPr>
        <w:rPr>
          <w:rFonts w:cs="Calibri"/>
        </w:rPr>
      </w:pPr>
    </w:p>
    <w:p w:rsidR="00DC0D62" w:rsidRDefault="00DC0D62" w:rsidP="00DC0D62">
      <w:pPr>
        <w:rPr>
          <w:rFonts w:cs="Calibri"/>
        </w:rPr>
      </w:pPr>
    </w:p>
    <w:p w:rsidR="00DC0D62" w:rsidRDefault="00DC0D62" w:rsidP="00DC0D62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……………………………..…………………</w:t>
      </w:r>
    </w:p>
    <w:p w:rsidR="00DC0D62" w:rsidRDefault="00DC0D62" w:rsidP="00DC0D62">
      <w:pPr>
        <w:pStyle w:val="Standard"/>
        <w:spacing w:after="0" w:line="240" w:lineRule="auto"/>
        <w:ind w:left="6372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10198"/>
      </w:tblGrid>
      <w:tr w:rsidR="00DC0D62" w:rsidTr="00662468">
        <w:trPr>
          <w:trHeight w:val="529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 w:rsidR="00DC0D62" w:rsidTr="00662468">
        <w:trPr>
          <w:trHeight w:hRule="exact" w:val="4144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DC0D62" w:rsidTr="00662468">
        <w:trPr>
          <w:trHeight w:hRule="exact" w:val="539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62" w:rsidRDefault="00DC0D62" w:rsidP="00662468">
            <w:pPr>
              <w:pStyle w:val="Standard"/>
              <w:spacing w:after="0" w:line="240" w:lineRule="auto"/>
              <w:ind w:left="5387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 w:rsidR="00DC0D62" w:rsidRDefault="00DC0D62" w:rsidP="00662468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4177A7" w:rsidRDefault="004177A7">
      <w:bookmarkStart w:id="0" w:name="_GoBack"/>
      <w:bookmarkEnd w:id="0"/>
    </w:p>
    <w:sectPr w:rsidR="004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028"/>
    <w:multiLevelType w:val="hybridMultilevel"/>
    <w:tmpl w:val="8DAE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A5FFC"/>
    <w:multiLevelType w:val="hybridMultilevel"/>
    <w:tmpl w:val="0756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62"/>
    <w:rsid w:val="004177A7"/>
    <w:rsid w:val="00D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DB59-2A72-4209-8F9E-9FF8774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D62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C0D62"/>
    <w:pPr>
      <w:suppressAutoHyphens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2025-01-24T08:31:00Z</dcterms:created>
  <dcterms:modified xsi:type="dcterms:W3CDTF">2025-01-24T08:31:00Z</dcterms:modified>
</cp:coreProperties>
</file>